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52D8" w14:textId="77777777" w:rsidR="00643AD1" w:rsidRPr="00D55AFD" w:rsidRDefault="00643AD1" w:rsidP="00643AD1">
      <w:pPr>
        <w:spacing w:before="240" w:after="0"/>
        <w:jc w:val="both"/>
        <w:rPr>
          <w:rFonts w:ascii="Times New Roman" w:hAnsi="Times New Roman" w:cs="Times New Roman"/>
          <w:sz w:val="24"/>
          <w:szCs w:val="24"/>
        </w:rPr>
      </w:pPr>
    </w:p>
    <w:p w14:paraId="2E6BEAB5" w14:textId="77777777" w:rsidR="00643AD1" w:rsidRPr="00D55AFD" w:rsidRDefault="00643AD1" w:rsidP="00643AD1">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27260AB4" wp14:editId="79755455">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7D17EB1B" w14:textId="77777777" w:rsidR="00643AD1" w:rsidRPr="00D55AFD" w:rsidRDefault="00643AD1" w:rsidP="00643AD1">
      <w:pPr>
        <w:spacing w:before="240" w:after="0"/>
        <w:jc w:val="center"/>
        <w:rPr>
          <w:rFonts w:ascii="Times New Roman" w:hAnsi="Times New Roman" w:cs="Times New Roman"/>
          <w:sz w:val="24"/>
          <w:szCs w:val="24"/>
        </w:rPr>
      </w:pPr>
    </w:p>
    <w:p w14:paraId="19A36458" w14:textId="77777777" w:rsidR="00643AD1" w:rsidRPr="00D55AFD" w:rsidRDefault="00643AD1" w:rsidP="00643AD1">
      <w:pPr>
        <w:spacing w:before="240" w:after="0"/>
        <w:jc w:val="both"/>
        <w:rPr>
          <w:rFonts w:ascii="Times New Roman" w:hAnsi="Times New Roman" w:cs="Times New Roman"/>
          <w:sz w:val="24"/>
          <w:szCs w:val="24"/>
        </w:rPr>
      </w:pPr>
    </w:p>
    <w:p w14:paraId="2C4D4F6C" w14:textId="77777777" w:rsidR="00643AD1" w:rsidRPr="00D55AFD" w:rsidRDefault="00643AD1" w:rsidP="00643AD1">
      <w:pPr>
        <w:spacing w:before="240" w:after="0"/>
        <w:jc w:val="both"/>
        <w:rPr>
          <w:rFonts w:ascii="Times New Roman" w:hAnsi="Times New Roman" w:cs="Times New Roman"/>
          <w:sz w:val="24"/>
          <w:szCs w:val="24"/>
        </w:rPr>
      </w:pPr>
    </w:p>
    <w:p w14:paraId="2CECB8B4" w14:textId="77777777" w:rsidR="00643AD1" w:rsidRPr="00D55AFD" w:rsidRDefault="00643AD1" w:rsidP="00643AD1">
      <w:pPr>
        <w:spacing w:before="240" w:after="0"/>
        <w:jc w:val="both"/>
        <w:rPr>
          <w:rFonts w:ascii="Times New Roman" w:hAnsi="Times New Roman" w:cs="Times New Roman"/>
          <w:sz w:val="24"/>
          <w:szCs w:val="24"/>
        </w:rPr>
      </w:pPr>
    </w:p>
    <w:p w14:paraId="10769C66" w14:textId="77777777" w:rsidR="00643AD1" w:rsidRPr="00D55AFD" w:rsidRDefault="00643AD1" w:rsidP="00643AD1">
      <w:pPr>
        <w:spacing w:before="240" w:after="0"/>
        <w:jc w:val="both"/>
        <w:rPr>
          <w:rFonts w:ascii="Times New Roman" w:hAnsi="Times New Roman" w:cs="Times New Roman"/>
          <w:sz w:val="24"/>
          <w:szCs w:val="24"/>
        </w:rPr>
      </w:pPr>
    </w:p>
    <w:p w14:paraId="315AA1B7" w14:textId="77777777" w:rsidR="00643AD1" w:rsidRPr="00D55AFD" w:rsidRDefault="00643AD1" w:rsidP="00643AD1">
      <w:pPr>
        <w:spacing w:before="240" w:after="0"/>
        <w:jc w:val="both"/>
        <w:rPr>
          <w:rFonts w:ascii="Times New Roman" w:hAnsi="Times New Roman" w:cs="Times New Roman"/>
          <w:sz w:val="24"/>
          <w:szCs w:val="24"/>
        </w:rPr>
      </w:pPr>
    </w:p>
    <w:p w14:paraId="7CFAA6D8" w14:textId="77777777" w:rsidR="00643AD1" w:rsidRPr="00D55AFD" w:rsidRDefault="00643AD1" w:rsidP="00643AD1">
      <w:pPr>
        <w:spacing w:before="240" w:after="0"/>
        <w:jc w:val="both"/>
        <w:rPr>
          <w:rFonts w:ascii="Times New Roman" w:hAnsi="Times New Roman" w:cs="Times New Roman"/>
          <w:sz w:val="24"/>
          <w:szCs w:val="24"/>
        </w:rPr>
      </w:pPr>
    </w:p>
    <w:p w14:paraId="36DFA39B" w14:textId="72502604" w:rsidR="00643AD1" w:rsidRPr="00D55AFD" w:rsidRDefault="00643AD1" w:rsidP="00643AD1">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w:t>
      </w:r>
      <w:r w:rsidR="007763A1">
        <w:rPr>
          <w:rFonts w:ascii="Times New Roman" w:hAnsi="Times New Roman" w:cs="Times New Roman"/>
          <w:sz w:val="36"/>
          <w:szCs w:val="36"/>
        </w:rPr>
        <w:t>3</w:t>
      </w:r>
      <w:r w:rsidRPr="00D55AFD">
        <w:rPr>
          <w:rFonts w:ascii="Times New Roman" w:hAnsi="Times New Roman" w:cs="Times New Roman"/>
          <w:sz w:val="36"/>
          <w:szCs w:val="36"/>
        </w:rPr>
        <w:t>. AASTA  LISAEELARVE</w:t>
      </w:r>
      <w:r w:rsidR="00F02178">
        <w:rPr>
          <w:rFonts w:ascii="Times New Roman" w:hAnsi="Times New Roman" w:cs="Times New Roman"/>
          <w:sz w:val="36"/>
          <w:szCs w:val="36"/>
        </w:rPr>
        <w:t xml:space="preserve"> I</w:t>
      </w:r>
    </w:p>
    <w:p w14:paraId="3C9443F4" w14:textId="77777777" w:rsidR="00643AD1" w:rsidRPr="00D55AFD" w:rsidRDefault="00643AD1" w:rsidP="00643AD1">
      <w:pPr>
        <w:spacing w:before="240" w:after="0"/>
        <w:jc w:val="center"/>
        <w:rPr>
          <w:rFonts w:ascii="Times New Roman" w:hAnsi="Times New Roman" w:cs="Times New Roman"/>
          <w:sz w:val="36"/>
          <w:szCs w:val="36"/>
        </w:rPr>
      </w:pPr>
    </w:p>
    <w:p w14:paraId="1EFFCEE5" w14:textId="77777777" w:rsidR="00643AD1" w:rsidRPr="00D55AFD" w:rsidRDefault="00643AD1" w:rsidP="00643AD1">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56B0E634" w14:textId="77777777" w:rsidR="00643AD1" w:rsidRPr="00D55AFD" w:rsidRDefault="00643AD1" w:rsidP="00643AD1">
      <w:pPr>
        <w:spacing w:before="240" w:after="0"/>
        <w:jc w:val="both"/>
        <w:rPr>
          <w:rFonts w:ascii="Times New Roman" w:hAnsi="Times New Roman" w:cs="Times New Roman"/>
          <w:sz w:val="24"/>
          <w:szCs w:val="24"/>
        </w:rPr>
      </w:pPr>
    </w:p>
    <w:p w14:paraId="5B7C4FE0" w14:textId="77777777" w:rsidR="00643AD1" w:rsidRPr="00D55AFD" w:rsidRDefault="00643AD1" w:rsidP="00643AD1">
      <w:pPr>
        <w:spacing w:before="240" w:after="0"/>
        <w:jc w:val="both"/>
        <w:rPr>
          <w:rFonts w:ascii="Times New Roman" w:hAnsi="Times New Roman" w:cs="Times New Roman"/>
          <w:sz w:val="24"/>
          <w:szCs w:val="24"/>
        </w:rPr>
      </w:pPr>
    </w:p>
    <w:p w14:paraId="4B112F4C" w14:textId="77777777" w:rsidR="00643AD1" w:rsidRPr="00D55AFD" w:rsidRDefault="00643AD1" w:rsidP="00643AD1">
      <w:pPr>
        <w:spacing w:before="240" w:after="0"/>
        <w:jc w:val="both"/>
        <w:rPr>
          <w:rFonts w:ascii="Times New Roman" w:hAnsi="Times New Roman" w:cs="Times New Roman"/>
          <w:sz w:val="24"/>
          <w:szCs w:val="24"/>
        </w:rPr>
      </w:pPr>
    </w:p>
    <w:p w14:paraId="6D50582A" w14:textId="77777777" w:rsidR="00643AD1" w:rsidRPr="00D55AFD" w:rsidRDefault="00643AD1" w:rsidP="00643AD1">
      <w:pPr>
        <w:spacing w:before="240" w:after="0"/>
        <w:jc w:val="both"/>
        <w:rPr>
          <w:rFonts w:ascii="Times New Roman" w:hAnsi="Times New Roman" w:cs="Times New Roman"/>
          <w:sz w:val="24"/>
          <w:szCs w:val="24"/>
        </w:rPr>
      </w:pPr>
    </w:p>
    <w:p w14:paraId="3E533021" w14:textId="77777777" w:rsidR="00643AD1" w:rsidRPr="00D55AFD" w:rsidRDefault="00643AD1" w:rsidP="00643AD1">
      <w:pPr>
        <w:spacing w:before="240" w:after="0"/>
        <w:jc w:val="both"/>
        <w:rPr>
          <w:rFonts w:ascii="Times New Roman" w:hAnsi="Times New Roman" w:cs="Times New Roman"/>
          <w:sz w:val="24"/>
          <w:szCs w:val="24"/>
        </w:rPr>
      </w:pPr>
    </w:p>
    <w:p w14:paraId="186A38FC" w14:textId="77777777" w:rsidR="00643AD1" w:rsidRPr="00D55AFD" w:rsidRDefault="00643AD1" w:rsidP="00643AD1">
      <w:pPr>
        <w:spacing w:before="240" w:after="0"/>
        <w:jc w:val="both"/>
        <w:rPr>
          <w:rFonts w:ascii="Times New Roman" w:hAnsi="Times New Roman" w:cs="Times New Roman"/>
          <w:sz w:val="24"/>
          <w:szCs w:val="24"/>
        </w:rPr>
      </w:pPr>
    </w:p>
    <w:p w14:paraId="3E18CA9A" w14:textId="77777777" w:rsidR="00643AD1" w:rsidRPr="00D55AFD" w:rsidRDefault="00643AD1" w:rsidP="00643AD1">
      <w:pPr>
        <w:spacing w:before="240" w:after="0"/>
        <w:jc w:val="both"/>
        <w:rPr>
          <w:rFonts w:ascii="Times New Roman" w:hAnsi="Times New Roman" w:cs="Times New Roman"/>
          <w:sz w:val="24"/>
          <w:szCs w:val="24"/>
        </w:rPr>
      </w:pPr>
    </w:p>
    <w:p w14:paraId="5821527B" w14:textId="77777777" w:rsidR="00643AD1" w:rsidRPr="00D55AFD" w:rsidRDefault="00643AD1" w:rsidP="00643AD1">
      <w:pPr>
        <w:spacing w:before="240" w:after="0"/>
        <w:jc w:val="both"/>
        <w:rPr>
          <w:rFonts w:ascii="Times New Roman" w:hAnsi="Times New Roman" w:cs="Times New Roman"/>
          <w:sz w:val="24"/>
          <w:szCs w:val="24"/>
        </w:rPr>
      </w:pPr>
    </w:p>
    <w:p w14:paraId="11661F0A" w14:textId="77777777" w:rsidR="00643AD1" w:rsidRPr="00D55AFD" w:rsidRDefault="00643AD1" w:rsidP="00643AD1">
      <w:pPr>
        <w:spacing w:before="240" w:after="0"/>
        <w:jc w:val="both"/>
        <w:rPr>
          <w:rFonts w:ascii="Times New Roman" w:hAnsi="Times New Roman" w:cs="Times New Roman"/>
          <w:sz w:val="24"/>
          <w:szCs w:val="24"/>
        </w:rPr>
      </w:pPr>
    </w:p>
    <w:p w14:paraId="15C17AC2" w14:textId="77777777" w:rsidR="00643AD1" w:rsidRPr="00D55AFD" w:rsidRDefault="00643AD1" w:rsidP="00643AD1">
      <w:pPr>
        <w:spacing w:before="240" w:after="0"/>
        <w:jc w:val="both"/>
        <w:rPr>
          <w:rFonts w:ascii="Times New Roman" w:hAnsi="Times New Roman" w:cs="Times New Roman"/>
          <w:sz w:val="24"/>
          <w:szCs w:val="24"/>
        </w:rPr>
      </w:pPr>
    </w:p>
    <w:p w14:paraId="3A8F19D3" w14:textId="77777777" w:rsidR="00643AD1" w:rsidRPr="00D55AFD" w:rsidRDefault="00643AD1" w:rsidP="00643AD1">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1EDE9A15" w14:textId="77777777" w:rsidR="00643AD1" w:rsidRPr="00D55AFD" w:rsidRDefault="00643AD1" w:rsidP="00643AD1">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Content>
        <w:p w14:paraId="5CC9D6B8" w14:textId="77777777" w:rsidR="00643AD1" w:rsidRPr="00D55AFD" w:rsidRDefault="00643AD1" w:rsidP="00643AD1">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4281BD31" w14:textId="77675E74" w:rsidR="003C666C" w:rsidRDefault="00643AD1">
          <w:pPr>
            <w:pStyle w:val="SK1"/>
            <w:rPr>
              <w:rFonts w:eastAsiaTheme="minorEastAsia" w:cstheme="minorBidi"/>
              <w:b w:val="0"/>
              <w:bCs w:val="0"/>
              <w:caps w:val="0"/>
              <w:noProof/>
              <w:sz w:val="22"/>
              <w:szCs w:val="22"/>
              <w:lang w:eastAsia="et-EE"/>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29694070" w:history="1">
            <w:r w:rsidR="003C666C" w:rsidRPr="00CB6BD1">
              <w:rPr>
                <w:rStyle w:val="Hperlink"/>
                <w:rFonts w:ascii="Times New Roman" w:hAnsi="Times New Roman" w:cs="Times New Roman"/>
                <w:noProof/>
              </w:rPr>
              <w:t>1.</w:t>
            </w:r>
            <w:r w:rsidR="003C666C">
              <w:rPr>
                <w:rFonts w:eastAsiaTheme="minorEastAsia" w:cstheme="minorBidi"/>
                <w:b w:val="0"/>
                <w:bCs w:val="0"/>
                <w:caps w:val="0"/>
                <w:noProof/>
                <w:sz w:val="22"/>
                <w:szCs w:val="22"/>
                <w:lang w:eastAsia="et-EE"/>
              </w:rPr>
              <w:tab/>
            </w:r>
            <w:r w:rsidR="003C666C" w:rsidRPr="00CB6BD1">
              <w:rPr>
                <w:rStyle w:val="Hperlink"/>
                <w:rFonts w:ascii="Times New Roman" w:hAnsi="Times New Roman" w:cs="Times New Roman"/>
                <w:noProof/>
              </w:rPr>
              <w:t>Sissejuhatus</w:t>
            </w:r>
            <w:r w:rsidR="003C666C">
              <w:rPr>
                <w:noProof/>
                <w:webHidden/>
              </w:rPr>
              <w:tab/>
            </w:r>
            <w:r w:rsidR="003C666C">
              <w:rPr>
                <w:noProof/>
                <w:webHidden/>
              </w:rPr>
              <w:fldChar w:fldCharType="begin"/>
            </w:r>
            <w:r w:rsidR="003C666C">
              <w:rPr>
                <w:noProof/>
                <w:webHidden/>
              </w:rPr>
              <w:instrText xml:space="preserve"> PAGEREF _Toc129694070 \h </w:instrText>
            </w:r>
            <w:r w:rsidR="003C666C">
              <w:rPr>
                <w:noProof/>
                <w:webHidden/>
              </w:rPr>
            </w:r>
            <w:r w:rsidR="003C666C">
              <w:rPr>
                <w:noProof/>
                <w:webHidden/>
              </w:rPr>
              <w:fldChar w:fldCharType="separate"/>
            </w:r>
            <w:r w:rsidR="00A52A96">
              <w:rPr>
                <w:noProof/>
                <w:webHidden/>
              </w:rPr>
              <w:t>3</w:t>
            </w:r>
            <w:r w:rsidR="003C666C">
              <w:rPr>
                <w:noProof/>
                <w:webHidden/>
              </w:rPr>
              <w:fldChar w:fldCharType="end"/>
            </w:r>
          </w:hyperlink>
        </w:p>
        <w:p w14:paraId="73E85A18" w14:textId="2A106BC9" w:rsidR="003C666C" w:rsidRDefault="003C666C">
          <w:pPr>
            <w:pStyle w:val="SK2"/>
            <w:rPr>
              <w:rFonts w:asciiTheme="minorHAnsi" w:eastAsiaTheme="minorEastAsia" w:hAnsiTheme="minorHAnsi" w:cstheme="minorBidi"/>
              <w:b w:val="0"/>
              <w:bCs w:val="0"/>
              <w:smallCaps w:val="0"/>
              <w:sz w:val="22"/>
              <w:szCs w:val="22"/>
              <w:lang w:eastAsia="et-EE"/>
            </w:rPr>
          </w:pPr>
          <w:hyperlink w:anchor="_Toc129694072" w:history="1">
            <w:r w:rsidRPr="00CB6BD1">
              <w:rPr>
                <w:rStyle w:val="Hperlink"/>
              </w:rPr>
              <w:t>1.2.</w:t>
            </w:r>
            <w:r>
              <w:rPr>
                <w:rFonts w:asciiTheme="minorHAnsi" w:eastAsiaTheme="minorEastAsia" w:hAnsiTheme="minorHAnsi" w:cstheme="minorBidi"/>
                <w:b w:val="0"/>
                <w:bCs w:val="0"/>
                <w:smallCaps w:val="0"/>
                <w:sz w:val="22"/>
                <w:szCs w:val="22"/>
                <w:lang w:eastAsia="et-EE"/>
              </w:rPr>
              <w:tab/>
            </w:r>
            <w:r w:rsidRPr="00CB6BD1">
              <w:rPr>
                <w:rStyle w:val="Hperlink"/>
              </w:rPr>
              <w:t>Eelarve ülesehitus ja osad</w:t>
            </w:r>
            <w:r>
              <w:rPr>
                <w:webHidden/>
              </w:rPr>
              <w:tab/>
            </w:r>
            <w:r>
              <w:rPr>
                <w:webHidden/>
              </w:rPr>
              <w:fldChar w:fldCharType="begin"/>
            </w:r>
            <w:r>
              <w:rPr>
                <w:webHidden/>
              </w:rPr>
              <w:instrText xml:space="preserve"> PAGEREF _Toc129694072 \h </w:instrText>
            </w:r>
            <w:r>
              <w:rPr>
                <w:webHidden/>
              </w:rPr>
            </w:r>
            <w:r>
              <w:rPr>
                <w:webHidden/>
              </w:rPr>
              <w:fldChar w:fldCharType="separate"/>
            </w:r>
            <w:r w:rsidR="00A52A96">
              <w:rPr>
                <w:webHidden/>
              </w:rPr>
              <w:t>3</w:t>
            </w:r>
            <w:r>
              <w:rPr>
                <w:webHidden/>
              </w:rPr>
              <w:fldChar w:fldCharType="end"/>
            </w:r>
          </w:hyperlink>
        </w:p>
        <w:p w14:paraId="33D5320C" w14:textId="54D90BF7" w:rsidR="003C666C" w:rsidRDefault="003C666C">
          <w:pPr>
            <w:pStyle w:val="SK1"/>
            <w:rPr>
              <w:rFonts w:eastAsiaTheme="minorEastAsia" w:cstheme="minorBidi"/>
              <w:b w:val="0"/>
              <w:bCs w:val="0"/>
              <w:caps w:val="0"/>
              <w:noProof/>
              <w:sz w:val="22"/>
              <w:szCs w:val="22"/>
              <w:lang w:eastAsia="et-EE"/>
            </w:rPr>
          </w:pPr>
          <w:hyperlink w:anchor="_Toc129694073" w:history="1">
            <w:r w:rsidRPr="00CB6BD1">
              <w:rPr>
                <w:rStyle w:val="Hperlink"/>
                <w:rFonts w:ascii="Times New Roman" w:hAnsi="Times New Roman" w:cs="Times New Roman"/>
                <w:noProof/>
              </w:rPr>
              <w:t>2.</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Tulud</w:t>
            </w:r>
            <w:r>
              <w:rPr>
                <w:noProof/>
                <w:webHidden/>
              </w:rPr>
              <w:tab/>
            </w:r>
            <w:r>
              <w:rPr>
                <w:noProof/>
                <w:webHidden/>
              </w:rPr>
              <w:fldChar w:fldCharType="begin"/>
            </w:r>
            <w:r>
              <w:rPr>
                <w:noProof/>
                <w:webHidden/>
              </w:rPr>
              <w:instrText xml:space="preserve"> PAGEREF _Toc129694073 \h </w:instrText>
            </w:r>
            <w:r>
              <w:rPr>
                <w:noProof/>
                <w:webHidden/>
              </w:rPr>
            </w:r>
            <w:r>
              <w:rPr>
                <w:noProof/>
                <w:webHidden/>
              </w:rPr>
              <w:fldChar w:fldCharType="separate"/>
            </w:r>
            <w:r w:rsidR="00A52A96">
              <w:rPr>
                <w:noProof/>
                <w:webHidden/>
              </w:rPr>
              <w:t>4</w:t>
            </w:r>
            <w:r>
              <w:rPr>
                <w:noProof/>
                <w:webHidden/>
              </w:rPr>
              <w:fldChar w:fldCharType="end"/>
            </w:r>
          </w:hyperlink>
        </w:p>
        <w:p w14:paraId="14EDBC6C" w14:textId="743A7756" w:rsidR="003C666C" w:rsidRDefault="003C666C">
          <w:pPr>
            <w:pStyle w:val="SK2"/>
            <w:rPr>
              <w:rFonts w:asciiTheme="minorHAnsi" w:eastAsiaTheme="minorEastAsia" w:hAnsiTheme="minorHAnsi" w:cstheme="minorBidi"/>
              <w:b w:val="0"/>
              <w:bCs w:val="0"/>
              <w:smallCaps w:val="0"/>
              <w:sz w:val="22"/>
              <w:szCs w:val="22"/>
              <w:lang w:eastAsia="et-EE"/>
            </w:rPr>
          </w:pPr>
          <w:hyperlink w:anchor="_Toc129694074" w:history="1">
            <w:r w:rsidRPr="00CB6BD1">
              <w:rPr>
                <w:rStyle w:val="Hperlink"/>
              </w:rPr>
              <w:t>2.3.</w:t>
            </w:r>
            <w:r>
              <w:rPr>
                <w:rFonts w:asciiTheme="minorHAnsi" w:eastAsiaTheme="minorEastAsia" w:hAnsiTheme="minorHAnsi" w:cstheme="minorBidi"/>
                <w:b w:val="0"/>
                <w:bCs w:val="0"/>
                <w:smallCaps w:val="0"/>
                <w:sz w:val="22"/>
                <w:szCs w:val="22"/>
                <w:lang w:eastAsia="et-EE"/>
              </w:rPr>
              <w:tab/>
            </w:r>
            <w:r w:rsidRPr="00CB6BD1">
              <w:rPr>
                <w:rStyle w:val="Hperlink"/>
              </w:rPr>
              <w:t>Saadavad toetused tegevuskuludeks</w:t>
            </w:r>
            <w:r>
              <w:rPr>
                <w:webHidden/>
              </w:rPr>
              <w:tab/>
            </w:r>
            <w:r>
              <w:rPr>
                <w:webHidden/>
              </w:rPr>
              <w:fldChar w:fldCharType="begin"/>
            </w:r>
            <w:r>
              <w:rPr>
                <w:webHidden/>
              </w:rPr>
              <w:instrText xml:space="preserve"> PAGEREF _Toc129694074 \h </w:instrText>
            </w:r>
            <w:r>
              <w:rPr>
                <w:webHidden/>
              </w:rPr>
            </w:r>
            <w:r>
              <w:rPr>
                <w:webHidden/>
              </w:rPr>
              <w:fldChar w:fldCharType="separate"/>
            </w:r>
            <w:r w:rsidR="00A52A96">
              <w:rPr>
                <w:webHidden/>
              </w:rPr>
              <w:t>4</w:t>
            </w:r>
            <w:r>
              <w:rPr>
                <w:webHidden/>
              </w:rPr>
              <w:fldChar w:fldCharType="end"/>
            </w:r>
          </w:hyperlink>
        </w:p>
        <w:p w14:paraId="7F622856" w14:textId="7F337628" w:rsidR="003C666C" w:rsidRDefault="003C666C">
          <w:pPr>
            <w:pStyle w:val="SK1"/>
            <w:rPr>
              <w:rFonts w:eastAsiaTheme="minorEastAsia" w:cstheme="minorBidi"/>
              <w:b w:val="0"/>
              <w:bCs w:val="0"/>
              <w:caps w:val="0"/>
              <w:noProof/>
              <w:sz w:val="22"/>
              <w:szCs w:val="22"/>
              <w:lang w:eastAsia="et-EE"/>
            </w:rPr>
          </w:pPr>
          <w:hyperlink w:anchor="_Toc129694075" w:history="1">
            <w:r w:rsidRPr="00CB6BD1">
              <w:rPr>
                <w:rStyle w:val="Hperlink"/>
                <w:rFonts w:ascii="Times New Roman" w:hAnsi="Times New Roman" w:cs="Times New Roman"/>
                <w:noProof/>
              </w:rPr>
              <w:t>3.</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Kulud</w:t>
            </w:r>
            <w:r>
              <w:rPr>
                <w:noProof/>
                <w:webHidden/>
              </w:rPr>
              <w:tab/>
            </w:r>
            <w:r>
              <w:rPr>
                <w:noProof/>
                <w:webHidden/>
              </w:rPr>
              <w:fldChar w:fldCharType="begin"/>
            </w:r>
            <w:r>
              <w:rPr>
                <w:noProof/>
                <w:webHidden/>
              </w:rPr>
              <w:instrText xml:space="preserve"> PAGEREF _Toc129694075 \h </w:instrText>
            </w:r>
            <w:r>
              <w:rPr>
                <w:noProof/>
                <w:webHidden/>
              </w:rPr>
            </w:r>
            <w:r>
              <w:rPr>
                <w:noProof/>
                <w:webHidden/>
              </w:rPr>
              <w:fldChar w:fldCharType="separate"/>
            </w:r>
            <w:r w:rsidR="00A52A96">
              <w:rPr>
                <w:noProof/>
                <w:webHidden/>
              </w:rPr>
              <w:t>6</w:t>
            </w:r>
            <w:r>
              <w:rPr>
                <w:noProof/>
                <w:webHidden/>
              </w:rPr>
              <w:fldChar w:fldCharType="end"/>
            </w:r>
          </w:hyperlink>
        </w:p>
        <w:p w14:paraId="73B278C7" w14:textId="28ED30B2" w:rsidR="003C666C" w:rsidRDefault="003C666C">
          <w:pPr>
            <w:pStyle w:val="SK2"/>
            <w:rPr>
              <w:rFonts w:asciiTheme="minorHAnsi" w:eastAsiaTheme="minorEastAsia" w:hAnsiTheme="minorHAnsi" w:cstheme="minorBidi"/>
              <w:b w:val="0"/>
              <w:bCs w:val="0"/>
              <w:smallCaps w:val="0"/>
              <w:sz w:val="22"/>
              <w:szCs w:val="22"/>
              <w:lang w:eastAsia="et-EE"/>
            </w:rPr>
          </w:pPr>
          <w:hyperlink w:anchor="_Toc129694076" w:history="1">
            <w:r w:rsidRPr="00CB6BD1">
              <w:rPr>
                <w:rStyle w:val="Hperlink"/>
              </w:rPr>
              <w:t>3.1.</w:t>
            </w:r>
            <w:r>
              <w:rPr>
                <w:rFonts w:asciiTheme="minorHAnsi" w:eastAsiaTheme="minorEastAsia" w:hAnsiTheme="minorHAnsi" w:cstheme="minorBidi"/>
                <w:b w:val="0"/>
                <w:bCs w:val="0"/>
                <w:smallCaps w:val="0"/>
                <w:sz w:val="22"/>
                <w:szCs w:val="22"/>
                <w:lang w:eastAsia="et-EE"/>
              </w:rPr>
              <w:tab/>
            </w:r>
            <w:r w:rsidRPr="00CB6BD1">
              <w:rPr>
                <w:rStyle w:val="Hperlink"/>
              </w:rPr>
              <w:t>Antud toetused tegevuskuludeks</w:t>
            </w:r>
            <w:r>
              <w:rPr>
                <w:webHidden/>
              </w:rPr>
              <w:tab/>
            </w:r>
            <w:r>
              <w:rPr>
                <w:webHidden/>
              </w:rPr>
              <w:fldChar w:fldCharType="begin"/>
            </w:r>
            <w:r>
              <w:rPr>
                <w:webHidden/>
              </w:rPr>
              <w:instrText xml:space="preserve"> PAGEREF _Toc129694076 \h </w:instrText>
            </w:r>
            <w:r>
              <w:rPr>
                <w:webHidden/>
              </w:rPr>
            </w:r>
            <w:r>
              <w:rPr>
                <w:webHidden/>
              </w:rPr>
              <w:fldChar w:fldCharType="separate"/>
            </w:r>
            <w:r w:rsidR="00A52A96">
              <w:rPr>
                <w:webHidden/>
              </w:rPr>
              <w:t>6</w:t>
            </w:r>
            <w:r>
              <w:rPr>
                <w:webHidden/>
              </w:rPr>
              <w:fldChar w:fldCharType="end"/>
            </w:r>
          </w:hyperlink>
        </w:p>
        <w:p w14:paraId="20D06F25" w14:textId="64A8C8EE" w:rsidR="003C666C" w:rsidRDefault="003C666C">
          <w:pPr>
            <w:pStyle w:val="SK2"/>
            <w:rPr>
              <w:rFonts w:asciiTheme="minorHAnsi" w:eastAsiaTheme="minorEastAsia" w:hAnsiTheme="minorHAnsi" w:cstheme="minorBidi"/>
              <w:b w:val="0"/>
              <w:bCs w:val="0"/>
              <w:smallCaps w:val="0"/>
              <w:sz w:val="22"/>
              <w:szCs w:val="22"/>
              <w:lang w:eastAsia="et-EE"/>
            </w:rPr>
          </w:pPr>
          <w:hyperlink w:anchor="_Toc129694077" w:history="1">
            <w:r w:rsidRPr="00CB6BD1">
              <w:rPr>
                <w:rStyle w:val="Hperlink"/>
              </w:rPr>
              <w:t>3.2.</w:t>
            </w:r>
            <w:r>
              <w:rPr>
                <w:rFonts w:asciiTheme="minorHAnsi" w:eastAsiaTheme="minorEastAsia" w:hAnsiTheme="minorHAnsi" w:cstheme="minorBidi"/>
                <w:b w:val="0"/>
                <w:bCs w:val="0"/>
                <w:smallCaps w:val="0"/>
                <w:sz w:val="22"/>
                <w:szCs w:val="22"/>
                <w:lang w:eastAsia="et-EE"/>
              </w:rPr>
              <w:tab/>
            </w:r>
            <w:r w:rsidRPr="00CB6BD1">
              <w:rPr>
                <w:rStyle w:val="Hperlink"/>
              </w:rPr>
              <w:t>Tööjõukulud</w:t>
            </w:r>
            <w:r>
              <w:rPr>
                <w:webHidden/>
              </w:rPr>
              <w:tab/>
            </w:r>
            <w:r>
              <w:rPr>
                <w:webHidden/>
              </w:rPr>
              <w:fldChar w:fldCharType="begin"/>
            </w:r>
            <w:r>
              <w:rPr>
                <w:webHidden/>
              </w:rPr>
              <w:instrText xml:space="preserve"> PAGEREF _Toc129694077 \h </w:instrText>
            </w:r>
            <w:r>
              <w:rPr>
                <w:webHidden/>
              </w:rPr>
            </w:r>
            <w:r>
              <w:rPr>
                <w:webHidden/>
              </w:rPr>
              <w:fldChar w:fldCharType="separate"/>
            </w:r>
            <w:r w:rsidR="00A52A96">
              <w:rPr>
                <w:webHidden/>
              </w:rPr>
              <w:t>7</w:t>
            </w:r>
            <w:r>
              <w:rPr>
                <w:webHidden/>
              </w:rPr>
              <w:fldChar w:fldCharType="end"/>
            </w:r>
          </w:hyperlink>
        </w:p>
        <w:p w14:paraId="774493DD" w14:textId="0F2C2D3B" w:rsidR="003C666C" w:rsidRDefault="003C666C">
          <w:pPr>
            <w:pStyle w:val="SK2"/>
            <w:rPr>
              <w:rFonts w:asciiTheme="minorHAnsi" w:eastAsiaTheme="minorEastAsia" w:hAnsiTheme="minorHAnsi" w:cstheme="minorBidi"/>
              <w:b w:val="0"/>
              <w:bCs w:val="0"/>
              <w:smallCaps w:val="0"/>
              <w:sz w:val="22"/>
              <w:szCs w:val="22"/>
              <w:lang w:eastAsia="et-EE"/>
            </w:rPr>
          </w:pPr>
          <w:hyperlink w:anchor="_Toc129694078" w:history="1">
            <w:r w:rsidRPr="00CB6BD1">
              <w:rPr>
                <w:rStyle w:val="Hperlink"/>
              </w:rPr>
              <w:t>3.3.</w:t>
            </w:r>
            <w:r>
              <w:rPr>
                <w:rFonts w:asciiTheme="minorHAnsi" w:eastAsiaTheme="minorEastAsia" w:hAnsiTheme="minorHAnsi" w:cstheme="minorBidi"/>
                <w:b w:val="0"/>
                <w:bCs w:val="0"/>
                <w:smallCaps w:val="0"/>
                <w:sz w:val="22"/>
                <w:szCs w:val="22"/>
                <w:lang w:eastAsia="et-EE"/>
              </w:rPr>
              <w:tab/>
            </w:r>
            <w:r w:rsidRPr="00CB6BD1">
              <w:rPr>
                <w:rStyle w:val="Hperlink"/>
              </w:rPr>
              <w:t>Majanduskulud</w:t>
            </w:r>
            <w:r>
              <w:rPr>
                <w:webHidden/>
              </w:rPr>
              <w:tab/>
            </w:r>
            <w:r>
              <w:rPr>
                <w:webHidden/>
              </w:rPr>
              <w:fldChar w:fldCharType="begin"/>
            </w:r>
            <w:r>
              <w:rPr>
                <w:webHidden/>
              </w:rPr>
              <w:instrText xml:space="preserve"> PAGEREF _Toc129694078 \h </w:instrText>
            </w:r>
            <w:r>
              <w:rPr>
                <w:webHidden/>
              </w:rPr>
            </w:r>
            <w:r>
              <w:rPr>
                <w:webHidden/>
              </w:rPr>
              <w:fldChar w:fldCharType="separate"/>
            </w:r>
            <w:r w:rsidR="00A52A96">
              <w:rPr>
                <w:webHidden/>
              </w:rPr>
              <w:t>8</w:t>
            </w:r>
            <w:r>
              <w:rPr>
                <w:webHidden/>
              </w:rPr>
              <w:fldChar w:fldCharType="end"/>
            </w:r>
          </w:hyperlink>
        </w:p>
        <w:p w14:paraId="1CE972AF" w14:textId="3CFD039D" w:rsidR="003C666C" w:rsidRDefault="003C666C">
          <w:pPr>
            <w:pStyle w:val="SK1"/>
            <w:rPr>
              <w:rFonts w:eastAsiaTheme="minorEastAsia" w:cstheme="minorBidi"/>
              <w:b w:val="0"/>
              <w:bCs w:val="0"/>
              <w:caps w:val="0"/>
              <w:noProof/>
              <w:sz w:val="22"/>
              <w:szCs w:val="22"/>
              <w:lang w:eastAsia="et-EE"/>
            </w:rPr>
          </w:pPr>
          <w:hyperlink w:anchor="_Toc129694079" w:history="1">
            <w:r w:rsidRPr="00CB6BD1">
              <w:rPr>
                <w:rStyle w:val="Hperlink"/>
                <w:rFonts w:ascii="Times New Roman" w:hAnsi="Times New Roman" w:cs="Times New Roman"/>
                <w:noProof/>
              </w:rPr>
              <w:t>4.</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Tapa valla põhitegevuse kulud ja investeerimistegevuse väljaminekute jaotus tegevusvaldkondade järgi</w:t>
            </w:r>
            <w:r>
              <w:rPr>
                <w:noProof/>
                <w:webHidden/>
              </w:rPr>
              <w:tab/>
            </w:r>
            <w:r>
              <w:rPr>
                <w:noProof/>
                <w:webHidden/>
              </w:rPr>
              <w:fldChar w:fldCharType="begin"/>
            </w:r>
            <w:r>
              <w:rPr>
                <w:noProof/>
                <w:webHidden/>
              </w:rPr>
              <w:instrText xml:space="preserve"> PAGEREF _Toc129694079 \h </w:instrText>
            </w:r>
            <w:r>
              <w:rPr>
                <w:noProof/>
                <w:webHidden/>
              </w:rPr>
            </w:r>
            <w:r>
              <w:rPr>
                <w:noProof/>
                <w:webHidden/>
              </w:rPr>
              <w:fldChar w:fldCharType="separate"/>
            </w:r>
            <w:r w:rsidR="00A52A96">
              <w:rPr>
                <w:noProof/>
                <w:webHidden/>
              </w:rPr>
              <w:t>10</w:t>
            </w:r>
            <w:r>
              <w:rPr>
                <w:noProof/>
                <w:webHidden/>
              </w:rPr>
              <w:fldChar w:fldCharType="end"/>
            </w:r>
          </w:hyperlink>
        </w:p>
        <w:p w14:paraId="42E15E8B" w14:textId="45C63D9A" w:rsidR="003C666C" w:rsidRDefault="003C666C">
          <w:pPr>
            <w:pStyle w:val="SK1"/>
            <w:rPr>
              <w:rFonts w:eastAsiaTheme="minorEastAsia" w:cstheme="minorBidi"/>
              <w:b w:val="0"/>
              <w:bCs w:val="0"/>
              <w:caps w:val="0"/>
              <w:noProof/>
              <w:sz w:val="22"/>
              <w:szCs w:val="22"/>
              <w:lang w:eastAsia="et-EE"/>
            </w:rPr>
          </w:pPr>
          <w:hyperlink w:anchor="_Toc129694080" w:history="1">
            <w:r w:rsidRPr="00CB6BD1">
              <w:rPr>
                <w:rStyle w:val="Hperlink"/>
                <w:rFonts w:ascii="Times New Roman" w:hAnsi="Times New Roman" w:cs="Times New Roman"/>
                <w:noProof/>
              </w:rPr>
              <w:t>5.</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Põhitegevuse tulem</w:t>
            </w:r>
            <w:r>
              <w:rPr>
                <w:noProof/>
                <w:webHidden/>
              </w:rPr>
              <w:tab/>
            </w:r>
            <w:r>
              <w:rPr>
                <w:noProof/>
                <w:webHidden/>
              </w:rPr>
              <w:fldChar w:fldCharType="begin"/>
            </w:r>
            <w:r>
              <w:rPr>
                <w:noProof/>
                <w:webHidden/>
              </w:rPr>
              <w:instrText xml:space="preserve"> PAGEREF _Toc129694080 \h </w:instrText>
            </w:r>
            <w:r>
              <w:rPr>
                <w:noProof/>
                <w:webHidden/>
              </w:rPr>
            </w:r>
            <w:r>
              <w:rPr>
                <w:noProof/>
                <w:webHidden/>
              </w:rPr>
              <w:fldChar w:fldCharType="separate"/>
            </w:r>
            <w:r w:rsidR="00A52A96">
              <w:rPr>
                <w:noProof/>
                <w:webHidden/>
              </w:rPr>
              <w:t>11</w:t>
            </w:r>
            <w:r>
              <w:rPr>
                <w:noProof/>
                <w:webHidden/>
              </w:rPr>
              <w:fldChar w:fldCharType="end"/>
            </w:r>
          </w:hyperlink>
        </w:p>
        <w:p w14:paraId="5AF4D276" w14:textId="743A217F" w:rsidR="003C666C" w:rsidRDefault="003C666C">
          <w:pPr>
            <w:pStyle w:val="SK1"/>
            <w:rPr>
              <w:rFonts w:eastAsiaTheme="minorEastAsia" w:cstheme="minorBidi"/>
              <w:b w:val="0"/>
              <w:bCs w:val="0"/>
              <w:caps w:val="0"/>
              <w:noProof/>
              <w:sz w:val="22"/>
              <w:szCs w:val="22"/>
              <w:lang w:eastAsia="et-EE"/>
            </w:rPr>
          </w:pPr>
          <w:hyperlink w:anchor="_Toc129694081" w:history="1">
            <w:r w:rsidRPr="00CB6BD1">
              <w:rPr>
                <w:rStyle w:val="Hperlink"/>
                <w:rFonts w:ascii="Times New Roman" w:hAnsi="Times New Roman" w:cs="Times New Roman"/>
                <w:noProof/>
              </w:rPr>
              <w:t>6.</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Investeerimistegevus</w:t>
            </w:r>
            <w:r>
              <w:rPr>
                <w:noProof/>
                <w:webHidden/>
              </w:rPr>
              <w:tab/>
            </w:r>
            <w:r>
              <w:rPr>
                <w:noProof/>
                <w:webHidden/>
              </w:rPr>
              <w:fldChar w:fldCharType="begin"/>
            </w:r>
            <w:r>
              <w:rPr>
                <w:noProof/>
                <w:webHidden/>
              </w:rPr>
              <w:instrText xml:space="preserve"> PAGEREF _Toc129694081 \h </w:instrText>
            </w:r>
            <w:r>
              <w:rPr>
                <w:noProof/>
                <w:webHidden/>
              </w:rPr>
            </w:r>
            <w:r>
              <w:rPr>
                <w:noProof/>
                <w:webHidden/>
              </w:rPr>
              <w:fldChar w:fldCharType="separate"/>
            </w:r>
            <w:r w:rsidR="00A52A96">
              <w:rPr>
                <w:noProof/>
                <w:webHidden/>
              </w:rPr>
              <w:t>11</w:t>
            </w:r>
            <w:r>
              <w:rPr>
                <w:noProof/>
                <w:webHidden/>
              </w:rPr>
              <w:fldChar w:fldCharType="end"/>
            </w:r>
          </w:hyperlink>
        </w:p>
        <w:p w14:paraId="7D3ADC25" w14:textId="021BAA4A" w:rsidR="003C666C" w:rsidRDefault="003C666C">
          <w:pPr>
            <w:pStyle w:val="SK1"/>
            <w:rPr>
              <w:rFonts w:eastAsiaTheme="minorEastAsia" w:cstheme="minorBidi"/>
              <w:b w:val="0"/>
              <w:bCs w:val="0"/>
              <w:caps w:val="0"/>
              <w:noProof/>
              <w:sz w:val="22"/>
              <w:szCs w:val="22"/>
              <w:lang w:eastAsia="et-EE"/>
            </w:rPr>
          </w:pPr>
          <w:hyperlink w:anchor="_Toc129694082" w:history="1">
            <w:r w:rsidRPr="00CB6BD1">
              <w:rPr>
                <w:rStyle w:val="Hperlink"/>
                <w:rFonts w:ascii="Times New Roman" w:hAnsi="Times New Roman" w:cs="Times New Roman"/>
                <w:noProof/>
              </w:rPr>
              <w:t>7.</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Eelarve  tulem</w:t>
            </w:r>
            <w:r>
              <w:rPr>
                <w:noProof/>
                <w:webHidden/>
              </w:rPr>
              <w:tab/>
            </w:r>
            <w:r>
              <w:rPr>
                <w:noProof/>
                <w:webHidden/>
              </w:rPr>
              <w:fldChar w:fldCharType="begin"/>
            </w:r>
            <w:r>
              <w:rPr>
                <w:noProof/>
                <w:webHidden/>
              </w:rPr>
              <w:instrText xml:space="preserve"> PAGEREF _Toc129694082 \h </w:instrText>
            </w:r>
            <w:r>
              <w:rPr>
                <w:noProof/>
                <w:webHidden/>
              </w:rPr>
            </w:r>
            <w:r>
              <w:rPr>
                <w:noProof/>
                <w:webHidden/>
              </w:rPr>
              <w:fldChar w:fldCharType="separate"/>
            </w:r>
            <w:r w:rsidR="00A52A96">
              <w:rPr>
                <w:noProof/>
                <w:webHidden/>
              </w:rPr>
              <w:t>11</w:t>
            </w:r>
            <w:r>
              <w:rPr>
                <w:noProof/>
                <w:webHidden/>
              </w:rPr>
              <w:fldChar w:fldCharType="end"/>
            </w:r>
          </w:hyperlink>
        </w:p>
        <w:p w14:paraId="561C6B21" w14:textId="61D09B4E" w:rsidR="003C666C" w:rsidRDefault="003C666C">
          <w:pPr>
            <w:pStyle w:val="SK1"/>
            <w:rPr>
              <w:rFonts w:eastAsiaTheme="minorEastAsia" w:cstheme="minorBidi"/>
              <w:b w:val="0"/>
              <w:bCs w:val="0"/>
              <w:caps w:val="0"/>
              <w:noProof/>
              <w:sz w:val="22"/>
              <w:szCs w:val="22"/>
              <w:lang w:eastAsia="et-EE"/>
            </w:rPr>
          </w:pPr>
          <w:hyperlink w:anchor="_Toc129694083" w:history="1">
            <w:r w:rsidRPr="00CB6BD1">
              <w:rPr>
                <w:rStyle w:val="Hperlink"/>
                <w:rFonts w:ascii="Times New Roman" w:hAnsi="Times New Roman" w:cs="Times New Roman"/>
                <w:noProof/>
              </w:rPr>
              <w:t>8.</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Finantseerimistegevus</w:t>
            </w:r>
            <w:r>
              <w:rPr>
                <w:noProof/>
                <w:webHidden/>
              </w:rPr>
              <w:tab/>
            </w:r>
            <w:r>
              <w:rPr>
                <w:noProof/>
                <w:webHidden/>
              </w:rPr>
              <w:fldChar w:fldCharType="begin"/>
            </w:r>
            <w:r>
              <w:rPr>
                <w:noProof/>
                <w:webHidden/>
              </w:rPr>
              <w:instrText xml:space="preserve"> PAGEREF _Toc129694083 \h </w:instrText>
            </w:r>
            <w:r>
              <w:rPr>
                <w:noProof/>
                <w:webHidden/>
              </w:rPr>
            </w:r>
            <w:r>
              <w:rPr>
                <w:noProof/>
                <w:webHidden/>
              </w:rPr>
              <w:fldChar w:fldCharType="separate"/>
            </w:r>
            <w:r w:rsidR="00A52A96">
              <w:rPr>
                <w:noProof/>
                <w:webHidden/>
              </w:rPr>
              <w:t>12</w:t>
            </w:r>
            <w:r>
              <w:rPr>
                <w:noProof/>
                <w:webHidden/>
              </w:rPr>
              <w:fldChar w:fldCharType="end"/>
            </w:r>
          </w:hyperlink>
        </w:p>
        <w:p w14:paraId="1B46BC37" w14:textId="0F8978CB" w:rsidR="003C666C" w:rsidRDefault="003C666C">
          <w:pPr>
            <w:pStyle w:val="SK1"/>
            <w:rPr>
              <w:rFonts w:eastAsiaTheme="minorEastAsia" w:cstheme="minorBidi"/>
              <w:b w:val="0"/>
              <w:bCs w:val="0"/>
              <w:caps w:val="0"/>
              <w:noProof/>
              <w:sz w:val="22"/>
              <w:szCs w:val="22"/>
              <w:lang w:eastAsia="et-EE"/>
            </w:rPr>
          </w:pPr>
          <w:hyperlink w:anchor="_Toc129694084" w:history="1">
            <w:r w:rsidRPr="00CB6BD1">
              <w:rPr>
                <w:rStyle w:val="Hperlink"/>
                <w:rFonts w:ascii="Times New Roman" w:hAnsi="Times New Roman" w:cs="Times New Roman"/>
                <w:noProof/>
              </w:rPr>
              <w:t>9.</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Likviidsete varade muutus</w:t>
            </w:r>
            <w:r>
              <w:rPr>
                <w:noProof/>
                <w:webHidden/>
              </w:rPr>
              <w:tab/>
            </w:r>
            <w:r>
              <w:rPr>
                <w:noProof/>
                <w:webHidden/>
              </w:rPr>
              <w:fldChar w:fldCharType="begin"/>
            </w:r>
            <w:r>
              <w:rPr>
                <w:noProof/>
                <w:webHidden/>
              </w:rPr>
              <w:instrText xml:space="preserve"> PAGEREF _Toc129694084 \h </w:instrText>
            </w:r>
            <w:r>
              <w:rPr>
                <w:noProof/>
                <w:webHidden/>
              </w:rPr>
            </w:r>
            <w:r>
              <w:rPr>
                <w:noProof/>
                <w:webHidden/>
              </w:rPr>
              <w:fldChar w:fldCharType="separate"/>
            </w:r>
            <w:r w:rsidR="00A52A96">
              <w:rPr>
                <w:noProof/>
                <w:webHidden/>
              </w:rPr>
              <w:t>12</w:t>
            </w:r>
            <w:r>
              <w:rPr>
                <w:noProof/>
                <w:webHidden/>
              </w:rPr>
              <w:fldChar w:fldCharType="end"/>
            </w:r>
          </w:hyperlink>
        </w:p>
        <w:p w14:paraId="2DB7CEC1" w14:textId="03AF3AB0" w:rsidR="00643AD1" w:rsidRPr="00D55AFD" w:rsidRDefault="00643AD1" w:rsidP="00643AD1">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7F8390C9" w14:textId="77777777" w:rsidR="00643AD1" w:rsidRPr="00D55AFD" w:rsidRDefault="00643AD1" w:rsidP="00643AD1">
      <w:pPr>
        <w:rPr>
          <w:rFonts w:ascii="Times New Roman" w:hAnsi="Times New Roman" w:cs="Times New Roman"/>
          <w:sz w:val="24"/>
          <w:szCs w:val="24"/>
        </w:rPr>
      </w:pPr>
    </w:p>
    <w:p w14:paraId="75566494" w14:textId="77777777" w:rsidR="00643AD1" w:rsidRPr="00D55AFD" w:rsidRDefault="00643AD1" w:rsidP="00643AD1">
      <w:pPr>
        <w:rPr>
          <w:rFonts w:ascii="Times New Roman" w:hAnsi="Times New Roman" w:cs="Times New Roman"/>
          <w:sz w:val="24"/>
          <w:szCs w:val="24"/>
        </w:rPr>
      </w:pPr>
    </w:p>
    <w:p w14:paraId="0E5D81D2" w14:textId="77777777" w:rsidR="00643AD1" w:rsidRPr="00D55AFD" w:rsidRDefault="00643AD1" w:rsidP="00643AD1">
      <w:pPr>
        <w:rPr>
          <w:rFonts w:ascii="Times New Roman" w:hAnsi="Times New Roman" w:cs="Times New Roman"/>
          <w:sz w:val="24"/>
          <w:szCs w:val="24"/>
        </w:rPr>
      </w:pPr>
    </w:p>
    <w:p w14:paraId="344A191A" w14:textId="77777777" w:rsidR="00643AD1" w:rsidRPr="00D55AFD" w:rsidRDefault="00643AD1" w:rsidP="00643AD1">
      <w:pPr>
        <w:rPr>
          <w:rFonts w:ascii="Times New Roman" w:hAnsi="Times New Roman" w:cs="Times New Roman"/>
          <w:sz w:val="24"/>
          <w:szCs w:val="24"/>
        </w:rPr>
      </w:pPr>
    </w:p>
    <w:p w14:paraId="19B1BCAF" w14:textId="77777777" w:rsidR="00643AD1" w:rsidRPr="00D55AFD" w:rsidRDefault="00643AD1" w:rsidP="00643AD1">
      <w:pPr>
        <w:rPr>
          <w:rFonts w:ascii="Times New Roman" w:hAnsi="Times New Roman" w:cs="Times New Roman"/>
          <w:sz w:val="24"/>
          <w:szCs w:val="24"/>
        </w:rPr>
      </w:pPr>
    </w:p>
    <w:p w14:paraId="52A04EEE" w14:textId="77777777" w:rsidR="00643AD1" w:rsidRPr="00D55AFD" w:rsidRDefault="00643AD1" w:rsidP="00643AD1">
      <w:pPr>
        <w:rPr>
          <w:rFonts w:ascii="Times New Roman" w:hAnsi="Times New Roman" w:cs="Times New Roman"/>
          <w:sz w:val="24"/>
          <w:szCs w:val="24"/>
        </w:rPr>
      </w:pPr>
    </w:p>
    <w:p w14:paraId="6B00D3A1" w14:textId="77777777" w:rsidR="00643AD1" w:rsidRPr="00D55AFD" w:rsidRDefault="00643AD1" w:rsidP="00643AD1">
      <w:pPr>
        <w:rPr>
          <w:rFonts w:ascii="Times New Roman" w:hAnsi="Times New Roman" w:cs="Times New Roman"/>
          <w:sz w:val="24"/>
          <w:szCs w:val="24"/>
        </w:rPr>
      </w:pPr>
    </w:p>
    <w:p w14:paraId="19C3B928" w14:textId="77777777" w:rsidR="00643AD1" w:rsidRPr="00D55AFD" w:rsidRDefault="00643AD1" w:rsidP="00643AD1">
      <w:pPr>
        <w:rPr>
          <w:rFonts w:ascii="Times New Roman" w:hAnsi="Times New Roman" w:cs="Times New Roman"/>
          <w:sz w:val="24"/>
          <w:szCs w:val="24"/>
        </w:rPr>
      </w:pPr>
    </w:p>
    <w:p w14:paraId="04A2FC24" w14:textId="77777777" w:rsidR="00643AD1" w:rsidRPr="00D55AFD" w:rsidRDefault="00643AD1" w:rsidP="00643AD1">
      <w:pPr>
        <w:rPr>
          <w:rFonts w:ascii="Times New Roman" w:hAnsi="Times New Roman" w:cs="Times New Roman"/>
          <w:sz w:val="24"/>
          <w:szCs w:val="24"/>
        </w:rPr>
      </w:pPr>
    </w:p>
    <w:p w14:paraId="7BAFA4ED" w14:textId="77777777" w:rsidR="00643AD1" w:rsidRPr="00D55AFD" w:rsidRDefault="00643AD1" w:rsidP="00643AD1">
      <w:pPr>
        <w:rPr>
          <w:rFonts w:ascii="Times New Roman" w:hAnsi="Times New Roman" w:cs="Times New Roman"/>
          <w:sz w:val="24"/>
          <w:szCs w:val="24"/>
        </w:rPr>
      </w:pPr>
    </w:p>
    <w:p w14:paraId="1C570C9D" w14:textId="77777777" w:rsidR="00643AD1" w:rsidRPr="00D55AFD" w:rsidRDefault="00643AD1" w:rsidP="00643AD1">
      <w:pPr>
        <w:rPr>
          <w:rFonts w:ascii="Times New Roman" w:hAnsi="Times New Roman" w:cs="Times New Roman"/>
          <w:sz w:val="24"/>
          <w:szCs w:val="24"/>
        </w:rPr>
      </w:pPr>
    </w:p>
    <w:p w14:paraId="528BA7E5" w14:textId="77777777" w:rsidR="00643AD1" w:rsidRPr="00D55AFD" w:rsidRDefault="00643AD1" w:rsidP="00643AD1">
      <w:pPr>
        <w:rPr>
          <w:rFonts w:ascii="Times New Roman" w:hAnsi="Times New Roman" w:cs="Times New Roman"/>
          <w:sz w:val="24"/>
          <w:szCs w:val="24"/>
        </w:rPr>
      </w:pPr>
    </w:p>
    <w:p w14:paraId="52B4D342" w14:textId="77777777" w:rsidR="00643AD1" w:rsidRPr="00D55AFD" w:rsidRDefault="00643AD1" w:rsidP="00643AD1">
      <w:pPr>
        <w:pStyle w:val="Pealkiri1"/>
        <w:numPr>
          <w:ilvl w:val="0"/>
          <w:numId w:val="7"/>
        </w:numPr>
        <w:rPr>
          <w:rFonts w:ascii="Times New Roman" w:hAnsi="Times New Roman" w:cs="Times New Roman"/>
          <w:color w:val="auto"/>
        </w:rPr>
      </w:pPr>
      <w:bookmarkStart w:id="0" w:name="_Toc129694070"/>
      <w:r w:rsidRPr="00D55AFD">
        <w:rPr>
          <w:rFonts w:ascii="Times New Roman" w:hAnsi="Times New Roman" w:cs="Times New Roman"/>
          <w:color w:val="auto"/>
        </w:rPr>
        <w:lastRenderedPageBreak/>
        <w:t>Sissejuhatus</w:t>
      </w:r>
      <w:bookmarkEnd w:id="0"/>
    </w:p>
    <w:p w14:paraId="7E19675C" w14:textId="759CB627"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7763A1">
        <w:rPr>
          <w:rFonts w:ascii="Times New Roman" w:hAnsi="Times New Roman" w:cs="Times New Roman"/>
          <w:sz w:val="24"/>
          <w:szCs w:val="24"/>
        </w:rPr>
        <w:t>3</w:t>
      </w:r>
      <w:r w:rsidRPr="00D55AFD">
        <w:rPr>
          <w:rFonts w:ascii="Times New Roman" w:hAnsi="Times New Roman" w:cs="Times New Roman"/>
          <w:sz w:val="24"/>
          <w:szCs w:val="24"/>
        </w:rPr>
        <w:t xml:space="preserve">. aasta eelarve koostamisel lähtutakse kohaliku omavalitsuse üksuse finantsjuhtimise seadusest,  kohaliku omavalitsuse korralduse seadusest, Tapa valla põhimäärusest, Tapa valla finantsjuhtimise korrast. </w:t>
      </w:r>
    </w:p>
    <w:p w14:paraId="2F9F3334" w14:textId="396EABBE" w:rsidR="00643AD1" w:rsidRPr="00D55AFD" w:rsidRDefault="00643AD1" w:rsidP="00643AD1">
      <w:pPr>
        <w:pStyle w:val="Pealkiri1"/>
        <w:shd w:val="clear" w:color="auto" w:fill="FFFFFF"/>
        <w:spacing w:before="0" w:after="240"/>
        <w:jc w:val="both"/>
        <w:rPr>
          <w:rFonts w:ascii="Times New Roman" w:hAnsi="Times New Roman" w:cs="Times New Roman"/>
          <w:color w:val="auto"/>
          <w:sz w:val="24"/>
          <w:szCs w:val="24"/>
        </w:rPr>
      </w:pPr>
      <w:bookmarkStart w:id="1" w:name="_Toc73706022"/>
      <w:bookmarkStart w:id="2" w:name="_Toc73706368"/>
      <w:bookmarkStart w:id="3" w:name="_Toc73706453"/>
      <w:bookmarkStart w:id="4" w:name="_Toc73706506"/>
      <w:bookmarkStart w:id="5" w:name="_Toc129694071"/>
      <w:r w:rsidRPr="00D55AFD">
        <w:rPr>
          <w:rFonts w:ascii="Times New Roman" w:hAnsi="Times New Roman" w:cs="Times New Roman"/>
          <w:color w:val="auto"/>
          <w:sz w:val="24"/>
          <w:szCs w:val="24"/>
        </w:rPr>
        <w:t>202</w:t>
      </w:r>
      <w:r w:rsidR="007763A1">
        <w:rPr>
          <w:rFonts w:ascii="Times New Roman" w:hAnsi="Times New Roman" w:cs="Times New Roman"/>
          <w:color w:val="auto"/>
          <w:sz w:val="24"/>
          <w:szCs w:val="24"/>
        </w:rPr>
        <w:t>3</w:t>
      </w:r>
      <w:r w:rsidRPr="00D55AFD">
        <w:rPr>
          <w:rFonts w:ascii="Times New Roman" w:hAnsi="Times New Roman" w:cs="Times New Roman"/>
          <w:color w:val="auto"/>
          <w:sz w:val="24"/>
          <w:szCs w:val="24"/>
        </w:rPr>
        <w:t>. aasta I lisaeelarve koostamise aluseks on Vabariigi Valitsuse 0</w:t>
      </w:r>
      <w:r w:rsidR="00DF0791">
        <w:rPr>
          <w:rFonts w:ascii="Times New Roman" w:hAnsi="Times New Roman" w:cs="Times New Roman"/>
          <w:color w:val="auto"/>
          <w:sz w:val="24"/>
          <w:szCs w:val="24"/>
        </w:rPr>
        <w:t>6</w:t>
      </w:r>
      <w:r w:rsidRPr="00D55AFD">
        <w:rPr>
          <w:rFonts w:ascii="Times New Roman" w:hAnsi="Times New Roman" w:cs="Times New Roman"/>
          <w:color w:val="auto"/>
          <w:sz w:val="24"/>
          <w:szCs w:val="24"/>
        </w:rPr>
        <w:t>.03.202</w:t>
      </w:r>
      <w:r w:rsidR="00DF0791">
        <w:rPr>
          <w:rFonts w:ascii="Times New Roman" w:hAnsi="Times New Roman" w:cs="Times New Roman"/>
          <w:color w:val="auto"/>
          <w:sz w:val="24"/>
          <w:szCs w:val="24"/>
        </w:rPr>
        <w:t>3</w:t>
      </w:r>
      <w:r w:rsidRPr="00D55AFD">
        <w:rPr>
          <w:rFonts w:ascii="Times New Roman" w:hAnsi="Times New Roman" w:cs="Times New Roman"/>
          <w:color w:val="auto"/>
          <w:sz w:val="24"/>
          <w:szCs w:val="24"/>
        </w:rPr>
        <w:t xml:space="preserve"> otsus nr </w:t>
      </w:r>
      <w:r w:rsidR="00DF0791">
        <w:rPr>
          <w:rFonts w:ascii="Times New Roman" w:hAnsi="Times New Roman" w:cs="Times New Roman"/>
          <w:color w:val="auto"/>
          <w:sz w:val="24"/>
          <w:szCs w:val="24"/>
        </w:rPr>
        <w:t>81</w:t>
      </w:r>
      <w:r w:rsidRPr="00D55AFD">
        <w:rPr>
          <w:rFonts w:ascii="Times New Roman" w:hAnsi="Times New Roman" w:cs="Times New Roman"/>
          <w:color w:val="auto"/>
          <w:sz w:val="24"/>
          <w:szCs w:val="24"/>
        </w:rPr>
        <w:t xml:space="preserve">  </w:t>
      </w:r>
      <w:r w:rsidR="00EC37DA" w:rsidRPr="00D55AFD">
        <w:rPr>
          <w:rFonts w:ascii="Times New Roman" w:hAnsi="Times New Roman" w:cs="Times New Roman"/>
          <w:color w:val="auto"/>
          <w:sz w:val="24"/>
          <w:szCs w:val="24"/>
        </w:rPr>
        <w:t>Tasandus- ja t</w:t>
      </w:r>
      <w:r w:rsidRPr="00D55AFD">
        <w:rPr>
          <w:rFonts w:ascii="Times New Roman" w:hAnsi="Times New Roman" w:cs="Times New Roman"/>
          <w:color w:val="auto"/>
          <w:sz w:val="24"/>
          <w:szCs w:val="24"/>
        </w:rPr>
        <w:t>oetusfondi jaotus 202</w:t>
      </w:r>
      <w:r w:rsidR="00DF0791">
        <w:rPr>
          <w:rFonts w:ascii="Times New Roman" w:hAnsi="Times New Roman" w:cs="Times New Roman"/>
          <w:color w:val="auto"/>
          <w:sz w:val="24"/>
          <w:szCs w:val="24"/>
        </w:rPr>
        <w:t>3</w:t>
      </w:r>
      <w:r w:rsidRPr="00D55AFD">
        <w:rPr>
          <w:rFonts w:ascii="Times New Roman" w:hAnsi="Times New Roman" w:cs="Times New Roman"/>
          <w:color w:val="auto"/>
          <w:sz w:val="24"/>
          <w:szCs w:val="24"/>
        </w:rPr>
        <w:t>. aastal</w:t>
      </w:r>
      <w:bookmarkEnd w:id="1"/>
      <w:bookmarkEnd w:id="2"/>
      <w:bookmarkEnd w:id="3"/>
      <w:bookmarkEnd w:id="4"/>
      <w:r w:rsidR="00EC37DA" w:rsidRPr="00D55AFD">
        <w:rPr>
          <w:rFonts w:ascii="Times New Roman" w:hAnsi="Times New Roman" w:cs="Times New Roman"/>
          <w:color w:val="auto"/>
          <w:sz w:val="24"/>
          <w:szCs w:val="24"/>
        </w:rPr>
        <w:t>.</w:t>
      </w:r>
      <w:bookmarkEnd w:id="5"/>
    </w:p>
    <w:p w14:paraId="77D52293" w14:textId="77777777"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469C4EDF" w14:textId="7AB411A5" w:rsidR="00643AD1" w:rsidRPr="00D55AFD" w:rsidRDefault="00643AD1" w:rsidP="00643AD1">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w:t>
      </w:r>
      <w:r w:rsidR="00DF0791">
        <w:rPr>
          <w:rFonts w:ascii="Times New Roman" w:hAnsi="Times New Roman" w:cs="Times New Roman"/>
          <w:sz w:val="24"/>
          <w:szCs w:val="24"/>
        </w:rPr>
        <w:t>3</w:t>
      </w:r>
      <w:r w:rsidRPr="00D55AFD">
        <w:rPr>
          <w:rFonts w:ascii="Times New Roman" w:hAnsi="Times New Roman" w:cs="Times New Roman"/>
          <w:sz w:val="24"/>
          <w:szCs w:val="24"/>
        </w:rPr>
        <w:t>. aasta I lisaeelarve, vastavalt KOFS § 3;</w:t>
      </w:r>
    </w:p>
    <w:p w14:paraId="758AA962" w14:textId="0953FC8D" w:rsidR="00643AD1" w:rsidRPr="00D55AFD" w:rsidRDefault="00643AD1" w:rsidP="00643AD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w:t>
      </w:r>
      <w:r w:rsidR="00DF0791">
        <w:rPr>
          <w:rFonts w:ascii="Times New Roman" w:hAnsi="Times New Roman" w:cs="Times New Roman"/>
          <w:sz w:val="24"/>
          <w:szCs w:val="24"/>
        </w:rPr>
        <w:t>3</w:t>
      </w:r>
      <w:r w:rsidRPr="00D55AFD">
        <w:rPr>
          <w:rFonts w:ascii="Times New Roman" w:hAnsi="Times New Roman" w:cs="Times New Roman"/>
          <w:sz w:val="24"/>
          <w:szCs w:val="24"/>
        </w:rPr>
        <w:t>. aasta I lisaeelarve põhitegevuse tulud, vastavalt Tapa valla finantsjuhtimise korra § 3 lõike 7 alusel;</w:t>
      </w:r>
    </w:p>
    <w:p w14:paraId="639115C7" w14:textId="56C94376" w:rsidR="00643AD1" w:rsidRPr="00D55AFD" w:rsidRDefault="00643AD1" w:rsidP="00643AD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w:t>
      </w:r>
      <w:r w:rsidR="00DF0791">
        <w:rPr>
          <w:rFonts w:ascii="Times New Roman" w:hAnsi="Times New Roman" w:cs="Times New Roman"/>
          <w:sz w:val="24"/>
          <w:szCs w:val="24"/>
        </w:rPr>
        <w:t>3</w:t>
      </w:r>
      <w:r w:rsidRPr="00D55AFD">
        <w:rPr>
          <w:rFonts w:ascii="Times New Roman" w:hAnsi="Times New Roman" w:cs="Times New Roman"/>
          <w:sz w:val="24"/>
          <w:szCs w:val="24"/>
        </w:rPr>
        <w:t>. aasta I lisaeelarve  põhitegevuse kulud ja investeerimistegevuse väljaminekud, vastavalt Tapa valla finantsjuhtimise korra § 3 lõike 8 alusel.</w:t>
      </w:r>
    </w:p>
    <w:p w14:paraId="4FFD52D3" w14:textId="77777777" w:rsidR="00643AD1" w:rsidRPr="00D55AFD" w:rsidRDefault="00643AD1" w:rsidP="00643AD1">
      <w:pPr>
        <w:pStyle w:val="Loendilik"/>
        <w:spacing w:before="240" w:after="0"/>
        <w:jc w:val="both"/>
        <w:rPr>
          <w:rFonts w:ascii="Times New Roman" w:hAnsi="Times New Roman" w:cs="Times New Roman"/>
          <w:sz w:val="24"/>
          <w:szCs w:val="24"/>
        </w:rPr>
      </w:pPr>
    </w:p>
    <w:p w14:paraId="445F5932" w14:textId="77777777" w:rsidR="00643AD1" w:rsidRPr="00D55AFD" w:rsidRDefault="00643AD1" w:rsidP="00643AD1">
      <w:pPr>
        <w:pStyle w:val="Pealkiri2"/>
        <w:numPr>
          <w:ilvl w:val="1"/>
          <w:numId w:val="9"/>
        </w:numPr>
        <w:spacing w:before="240"/>
        <w:ind w:left="788" w:hanging="431"/>
        <w:rPr>
          <w:rFonts w:ascii="Times New Roman" w:hAnsi="Times New Roman" w:cs="Times New Roman"/>
          <w:b/>
          <w:bCs/>
          <w:color w:val="auto"/>
          <w:sz w:val="28"/>
          <w:szCs w:val="28"/>
        </w:rPr>
      </w:pPr>
      <w:bookmarkStart w:id="6" w:name="_Toc129694072"/>
      <w:r w:rsidRPr="00D55AFD">
        <w:rPr>
          <w:rFonts w:ascii="Times New Roman" w:hAnsi="Times New Roman" w:cs="Times New Roman"/>
          <w:b/>
          <w:bCs/>
          <w:color w:val="auto"/>
          <w:sz w:val="28"/>
          <w:szCs w:val="28"/>
        </w:rPr>
        <w:t>Eelarve ülesehitus ja osad</w:t>
      </w:r>
      <w:bookmarkEnd w:id="6"/>
    </w:p>
    <w:p w14:paraId="18EDA643" w14:textId="77777777" w:rsidR="00643AD1" w:rsidRPr="00D55AFD" w:rsidRDefault="00643AD1" w:rsidP="00643AD1">
      <w:pPr>
        <w:pStyle w:val="Loendilik"/>
        <w:spacing w:before="240" w:after="0"/>
        <w:ind w:left="0"/>
        <w:jc w:val="both"/>
        <w:rPr>
          <w:rFonts w:ascii="Times New Roman" w:hAnsi="Times New Roman" w:cs="Times New Roman"/>
          <w:sz w:val="24"/>
          <w:szCs w:val="24"/>
        </w:rPr>
      </w:pPr>
    </w:p>
    <w:p w14:paraId="70101CAC" w14:textId="371F5B14" w:rsidR="00643AD1" w:rsidRPr="00D55AFD" w:rsidRDefault="00643AD1" w:rsidP="00643AD1">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DF0791">
        <w:rPr>
          <w:rFonts w:ascii="Times New Roman" w:hAnsi="Times New Roman" w:cs="Times New Roman"/>
          <w:sz w:val="24"/>
          <w:szCs w:val="24"/>
        </w:rPr>
        <w:t>3</w:t>
      </w:r>
      <w:r w:rsidRPr="00D55AFD">
        <w:rPr>
          <w:rFonts w:ascii="Times New Roman" w:hAnsi="Times New Roman" w:cs="Times New Roman"/>
          <w:sz w:val="24"/>
          <w:szCs w:val="24"/>
        </w:rPr>
        <w:t>. aasta eelarve on tekkepõhine (tehingud kajastatakse vastavalt nende toimumisele, sõltumata sellest, millal nende eest raha laekub või välja makstakse).</w:t>
      </w:r>
    </w:p>
    <w:p w14:paraId="3528E580" w14:textId="324B250D" w:rsidR="00643AD1"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9"/>
        <w:gridCol w:w="1591"/>
        <w:gridCol w:w="1591"/>
        <w:gridCol w:w="1589"/>
      </w:tblGrid>
      <w:tr w:rsidR="00B8449A" w:rsidRPr="00B8449A" w14:paraId="3E96767A" w14:textId="77777777" w:rsidTr="00B8449A">
        <w:trPr>
          <w:trHeight w:val="735"/>
        </w:trPr>
        <w:tc>
          <w:tcPr>
            <w:tcW w:w="2367" w:type="pct"/>
            <w:shd w:val="clear" w:color="000000" w:fill="E2EFDA"/>
            <w:noWrap/>
            <w:vAlign w:val="bottom"/>
            <w:hideMark/>
          </w:tcPr>
          <w:p w14:paraId="06EF9B04" w14:textId="77777777" w:rsidR="00B8449A" w:rsidRPr="00B8449A" w:rsidRDefault="00B8449A" w:rsidP="00B8449A">
            <w:pPr>
              <w:spacing w:after="0" w:line="240" w:lineRule="auto"/>
              <w:rPr>
                <w:rFonts w:ascii="Times New Roman" w:eastAsia="Times New Roman" w:hAnsi="Times New Roman" w:cs="Times New Roman"/>
                <w:b/>
                <w:bCs/>
                <w:color w:val="000000"/>
                <w:lang w:eastAsia="et-EE"/>
              </w:rPr>
            </w:pPr>
            <w:r w:rsidRPr="00B8449A">
              <w:rPr>
                <w:rFonts w:ascii="Times New Roman" w:eastAsia="Times New Roman" w:hAnsi="Times New Roman" w:cs="Times New Roman"/>
                <w:b/>
                <w:bCs/>
                <w:color w:val="000000"/>
                <w:lang w:eastAsia="et-EE"/>
              </w:rPr>
              <w:t>Kirje</w:t>
            </w:r>
          </w:p>
        </w:tc>
        <w:tc>
          <w:tcPr>
            <w:tcW w:w="878" w:type="pct"/>
            <w:shd w:val="clear" w:color="000000" w:fill="E2EFDA"/>
            <w:vAlign w:val="bottom"/>
            <w:hideMark/>
          </w:tcPr>
          <w:p w14:paraId="311AA778" w14:textId="77777777" w:rsidR="00B8449A" w:rsidRPr="00B8449A" w:rsidRDefault="00B8449A" w:rsidP="00B8449A">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Eelarve  2023 (26.01.2023)</w:t>
            </w:r>
          </w:p>
        </w:tc>
        <w:tc>
          <w:tcPr>
            <w:tcW w:w="878" w:type="pct"/>
            <w:shd w:val="clear" w:color="000000" w:fill="E2EFDA"/>
            <w:vAlign w:val="bottom"/>
            <w:hideMark/>
          </w:tcPr>
          <w:p w14:paraId="66977737" w14:textId="77777777" w:rsidR="00B8449A" w:rsidRPr="00B8449A" w:rsidRDefault="00B8449A" w:rsidP="00B8449A">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 xml:space="preserve"> Lisaeelarve I 2023 </w:t>
            </w:r>
          </w:p>
        </w:tc>
        <w:tc>
          <w:tcPr>
            <w:tcW w:w="878" w:type="pct"/>
            <w:shd w:val="clear" w:color="000000" w:fill="E2EFDA"/>
            <w:vAlign w:val="bottom"/>
            <w:hideMark/>
          </w:tcPr>
          <w:p w14:paraId="5BC563E7" w14:textId="77777777" w:rsidR="00B8449A" w:rsidRPr="00B8449A" w:rsidRDefault="00B8449A" w:rsidP="00B8449A">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Lõplik eelarve 2023</w:t>
            </w:r>
          </w:p>
        </w:tc>
      </w:tr>
      <w:tr w:rsidR="00B8449A" w:rsidRPr="00B8449A" w14:paraId="72F7E1F8" w14:textId="77777777" w:rsidTr="00B8449A">
        <w:trPr>
          <w:trHeight w:val="288"/>
        </w:trPr>
        <w:tc>
          <w:tcPr>
            <w:tcW w:w="2367" w:type="pct"/>
            <w:shd w:val="clear" w:color="FFFFFF" w:fill="FFFFFF"/>
            <w:vAlign w:val="bottom"/>
            <w:hideMark/>
          </w:tcPr>
          <w:p w14:paraId="2D4BECD4"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TULUD KOKKU</w:t>
            </w:r>
          </w:p>
        </w:tc>
        <w:tc>
          <w:tcPr>
            <w:tcW w:w="878" w:type="pct"/>
            <w:shd w:val="clear" w:color="000000" w:fill="FFFFFF"/>
            <w:noWrap/>
            <w:vAlign w:val="bottom"/>
            <w:hideMark/>
          </w:tcPr>
          <w:p w14:paraId="54C957EE"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19 381 858</w:t>
            </w:r>
          </w:p>
        </w:tc>
        <w:tc>
          <w:tcPr>
            <w:tcW w:w="878" w:type="pct"/>
            <w:shd w:val="clear" w:color="000000" w:fill="FFFFFF"/>
            <w:noWrap/>
            <w:vAlign w:val="bottom"/>
            <w:hideMark/>
          </w:tcPr>
          <w:p w14:paraId="4B3F3A46"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629 652</w:t>
            </w:r>
          </w:p>
        </w:tc>
        <w:tc>
          <w:tcPr>
            <w:tcW w:w="878" w:type="pct"/>
            <w:shd w:val="clear" w:color="000000" w:fill="FFFFFF"/>
            <w:noWrap/>
            <w:vAlign w:val="bottom"/>
            <w:hideMark/>
          </w:tcPr>
          <w:p w14:paraId="53AB7016"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20 011 510</w:t>
            </w:r>
          </w:p>
        </w:tc>
      </w:tr>
      <w:tr w:rsidR="00B8449A" w:rsidRPr="00B8449A" w14:paraId="0A51AE0B" w14:textId="77777777" w:rsidTr="00B8449A">
        <w:trPr>
          <w:trHeight w:val="288"/>
        </w:trPr>
        <w:tc>
          <w:tcPr>
            <w:tcW w:w="2367" w:type="pct"/>
            <w:shd w:val="clear" w:color="FFFFFF" w:fill="FFFFFF"/>
            <w:vAlign w:val="bottom"/>
            <w:hideMark/>
          </w:tcPr>
          <w:p w14:paraId="2AA4C91A"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KULUD KOKKU</w:t>
            </w:r>
          </w:p>
        </w:tc>
        <w:tc>
          <w:tcPr>
            <w:tcW w:w="878" w:type="pct"/>
            <w:shd w:val="clear" w:color="000000" w:fill="FFFFFF"/>
            <w:noWrap/>
            <w:vAlign w:val="bottom"/>
            <w:hideMark/>
          </w:tcPr>
          <w:p w14:paraId="0EC3B467"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-18 691 325</w:t>
            </w:r>
          </w:p>
        </w:tc>
        <w:tc>
          <w:tcPr>
            <w:tcW w:w="878" w:type="pct"/>
            <w:shd w:val="clear" w:color="000000" w:fill="FFFFFF"/>
            <w:noWrap/>
            <w:vAlign w:val="bottom"/>
            <w:hideMark/>
          </w:tcPr>
          <w:p w14:paraId="04EC919D"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-903 267</w:t>
            </w:r>
          </w:p>
        </w:tc>
        <w:tc>
          <w:tcPr>
            <w:tcW w:w="878" w:type="pct"/>
            <w:shd w:val="clear" w:color="000000" w:fill="FFFFFF"/>
            <w:noWrap/>
            <w:vAlign w:val="bottom"/>
            <w:hideMark/>
          </w:tcPr>
          <w:p w14:paraId="029ADE60"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-19 594 592</w:t>
            </w:r>
          </w:p>
        </w:tc>
      </w:tr>
      <w:tr w:rsidR="00B8449A" w:rsidRPr="00B8449A" w14:paraId="3540279A" w14:textId="77777777" w:rsidTr="00B8449A">
        <w:trPr>
          <w:trHeight w:val="288"/>
        </w:trPr>
        <w:tc>
          <w:tcPr>
            <w:tcW w:w="2367" w:type="pct"/>
            <w:shd w:val="clear" w:color="FFFFFF" w:fill="FFFFFF"/>
            <w:vAlign w:val="bottom"/>
            <w:hideMark/>
          </w:tcPr>
          <w:p w14:paraId="7A8E9311"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TULEM</w:t>
            </w:r>
          </w:p>
        </w:tc>
        <w:tc>
          <w:tcPr>
            <w:tcW w:w="878" w:type="pct"/>
            <w:shd w:val="clear" w:color="000000" w:fill="FFFFFF"/>
            <w:noWrap/>
            <w:vAlign w:val="bottom"/>
            <w:hideMark/>
          </w:tcPr>
          <w:p w14:paraId="4AACF76A" w14:textId="77777777" w:rsidR="00B8449A" w:rsidRPr="00B8449A" w:rsidRDefault="00B8449A" w:rsidP="00B8449A">
            <w:pPr>
              <w:spacing w:after="0" w:line="240" w:lineRule="auto"/>
              <w:jc w:val="right"/>
              <w:rPr>
                <w:rFonts w:ascii="Times New Roman" w:eastAsia="Times New Roman" w:hAnsi="Times New Roman" w:cs="Times New Roman"/>
                <w:lang w:eastAsia="et-EE"/>
              </w:rPr>
            </w:pPr>
            <w:r w:rsidRPr="00B8449A">
              <w:rPr>
                <w:rFonts w:ascii="Times New Roman" w:eastAsia="Times New Roman" w:hAnsi="Times New Roman" w:cs="Times New Roman"/>
                <w:lang w:eastAsia="et-EE"/>
              </w:rPr>
              <w:t>690 533</w:t>
            </w:r>
          </w:p>
        </w:tc>
        <w:tc>
          <w:tcPr>
            <w:tcW w:w="878" w:type="pct"/>
            <w:shd w:val="clear" w:color="000000" w:fill="FFFFFF"/>
            <w:noWrap/>
            <w:vAlign w:val="bottom"/>
            <w:hideMark/>
          </w:tcPr>
          <w:p w14:paraId="689C7EFD" w14:textId="77777777" w:rsidR="00B8449A" w:rsidRPr="00B8449A" w:rsidRDefault="00B8449A" w:rsidP="00B8449A">
            <w:pPr>
              <w:spacing w:after="0" w:line="240" w:lineRule="auto"/>
              <w:jc w:val="right"/>
              <w:rPr>
                <w:rFonts w:ascii="Times New Roman" w:eastAsia="Times New Roman" w:hAnsi="Times New Roman" w:cs="Times New Roman"/>
                <w:lang w:eastAsia="et-EE"/>
              </w:rPr>
            </w:pPr>
            <w:r w:rsidRPr="00B8449A">
              <w:rPr>
                <w:rFonts w:ascii="Times New Roman" w:eastAsia="Times New Roman" w:hAnsi="Times New Roman" w:cs="Times New Roman"/>
                <w:lang w:eastAsia="et-EE"/>
              </w:rPr>
              <w:t>-273 615</w:t>
            </w:r>
          </w:p>
        </w:tc>
        <w:tc>
          <w:tcPr>
            <w:tcW w:w="878" w:type="pct"/>
            <w:shd w:val="clear" w:color="000000" w:fill="FFFFFF"/>
            <w:noWrap/>
            <w:vAlign w:val="bottom"/>
            <w:hideMark/>
          </w:tcPr>
          <w:p w14:paraId="56C095D0" w14:textId="77777777" w:rsidR="00B8449A" w:rsidRPr="00B8449A" w:rsidRDefault="00B8449A" w:rsidP="00B8449A">
            <w:pPr>
              <w:spacing w:after="0" w:line="240" w:lineRule="auto"/>
              <w:jc w:val="right"/>
              <w:rPr>
                <w:rFonts w:ascii="Times New Roman" w:eastAsia="Times New Roman" w:hAnsi="Times New Roman" w:cs="Times New Roman"/>
                <w:lang w:eastAsia="et-EE"/>
              </w:rPr>
            </w:pPr>
            <w:r w:rsidRPr="00B8449A">
              <w:rPr>
                <w:rFonts w:ascii="Times New Roman" w:eastAsia="Times New Roman" w:hAnsi="Times New Roman" w:cs="Times New Roman"/>
                <w:lang w:eastAsia="et-EE"/>
              </w:rPr>
              <w:t>416 918</w:t>
            </w:r>
          </w:p>
        </w:tc>
      </w:tr>
      <w:tr w:rsidR="00B8449A" w:rsidRPr="00B8449A" w14:paraId="7B9FBEC0" w14:textId="77777777" w:rsidTr="00B8449A">
        <w:trPr>
          <w:trHeight w:val="288"/>
        </w:trPr>
        <w:tc>
          <w:tcPr>
            <w:tcW w:w="2367" w:type="pct"/>
            <w:shd w:val="clear" w:color="FFFFFF" w:fill="FFFFFF"/>
            <w:vAlign w:val="bottom"/>
            <w:hideMark/>
          </w:tcPr>
          <w:p w14:paraId="793C0D04"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INVESTEERIMISTEGEVUS KOKKU</w:t>
            </w:r>
          </w:p>
        </w:tc>
        <w:tc>
          <w:tcPr>
            <w:tcW w:w="878" w:type="pct"/>
            <w:shd w:val="clear" w:color="auto" w:fill="auto"/>
            <w:noWrap/>
            <w:vAlign w:val="bottom"/>
            <w:hideMark/>
          </w:tcPr>
          <w:p w14:paraId="0FCC5D00"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-1 619 407</w:t>
            </w:r>
          </w:p>
        </w:tc>
        <w:tc>
          <w:tcPr>
            <w:tcW w:w="878" w:type="pct"/>
            <w:shd w:val="clear" w:color="auto" w:fill="auto"/>
            <w:noWrap/>
            <w:vAlign w:val="bottom"/>
            <w:hideMark/>
          </w:tcPr>
          <w:p w14:paraId="2E1876EF"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-117 469</w:t>
            </w:r>
          </w:p>
        </w:tc>
        <w:tc>
          <w:tcPr>
            <w:tcW w:w="878" w:type="pct"/>
            <w:shd w:val="clear" w:color="auto" w:fill="auto"/>
            <w:noWrap/>
            <w:vAlign w:val="bottom"/>
            <w:hideMark/>
          </w:tcPr>
          <w:p w14:paraId="7B976F8F"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-1 736 876</w:t>
            </w:r>
          </w:p>
        </w:tc>
      </w:tr>
      <w:tr w:rsidR="00B8449A" w:rsidRPr="00B8449A" w14:paraId="4EC6F46B" w14:textId="77777777" w:rsidTr="00B8449A">
        <w:trPr>
          <w:trHeight w:val="288"/>
        </w:trPr>
        <w:tc>
          <w:tcPr>
            <w:tcW w:w="2367" w:type="pct"/>
            <w:shd w:val="clear" w:color="FFFFFF" w:fill="FFFFFF"/>
            <w:vAlign w:val="bottom"/>
            <w:hideMark/>
          </w:tcPr>
          <w:p w14:paraId="3A65CB0E"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EELARVE TULEM (ÜLEJÄÄK (+) / PUUDUJÄÄK (-))</w:t>
            </w:r>
          </w:p>
        </w:tc>
        <w:tc>
          <w:tcPr>
            <w:tcW w:w="878" w:type="pct"/>
            <w:shd w:val="clear" w:color="auto" w:fill="auto"/>
            <w:noWrap/>
            <w:vAlign w:val="bottom"/>
            <w:hideMark/>
          </w:tcPr>
          <w:p w14:paraId="6E2BA2F0"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-928 874</w:t>
            </w:r>
          </w:p>
        </w:tc>
        <w:tc>
          <w:tcPr>
            <w:tcW w:w="878" w:type="pct"/>
            <w:shd w:val="clear" w:color="auto" w:fill="auto"/>
            <w:noWrap/>
            <w:vAlign w:val="bottom"/>
            <w:hideMark/>
          </w:tcPr>
          <w:p w14:paraId="1B16BCA3"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-391 084</w:t>
            </w:r>
          </w:p>
        </w:tc>
        <w:tc>
          <w:tcPr>
            <w:tcW w:w="878" w:type="pct"/>
            <w:shd w:val="clear" w:color="auto" w:fill="auto"/>
            <w:noWrap/>
            <w:vAlign w:val="bottom"/>
            <w:hideMark/>
          </w:tcPr>
          <w:p w14:paraId="524F7EF9"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-1 319 958</w:t>
            </w:r>
          </w:p>
        </w:tc>
      </w:tr>
      <w:tr w:rsidR="00B8449A" w:rsidRPr="00B8449A" w14:paraId="11A09B39" w14:textId="77777777" w:rsidTr="00B8449A">
        <w:trPr>
          <w:trHeight w:val="288"/>
        </w:trPr>
        <w:tc>
          <w:tcPr>
            <w:tcW w:w="2367" w:type="pct"/>
            <w:shd w:val="clear" w:color="FFFFFF" w:fill="FFFFFF"/>
            <w:vAlign w:val="bottom"/>
            <w:hideMark/>
          </w:tcPr>
          <w:p w14:paraId="419B7E2B"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FINANTSEERIMISTEGEVUS</w:t>
            </w:r>
          </w:p>
        </w:tc>
        <w:tc>
          <w:tcPr>
            <w:tcW w:w="878" w:type="pct"/>
            <w:shd w:val="clear" w:color="auto" w:fill="auto"/>
            <w:noWrap/>
            <w:vAlign w:val="bottom"/>
            <w:hideMark/>
          </w:tcPr>
          <w:p w14:paraId="05441489"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125 480</w:t>
            </w:r>
          </w:p>
        </w:tc>
        <w:tc>
          <w:tcPr>
            <w:tcW w:w="878" w:type="pct"/>
            <w:shd w:val="clear" w:color="auto" w:fill="auto"/>
            <w:noWrap/>
            <w:vAlign w:val="bottom"/>
            <w:hideMark/>
          </w:tcPr>
          <w:p w14:paraId="1FD4883D"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0</w:t>
            </w:r>
          </w:p>
        </w:tc>
        <w:tc>
          <w:tcPr>
            <w:tcW w:w="878" w:type="pct"/>
            <w:shd w:val="clear" w:color="auto" w:fill="auto"/>
            <w:noWrap/>
            <w:vAlign w:val="bottom"/>
            <w:hideMark/>
          </w:tcPr>
          <w:p w14:paraId="377B560A"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125 480</w:t>
            </w:r>
          </w:p>
        </w:tc>
      </w:tr>
      <w:tr w:rsidR="00B8449A" w:rsidRPr="00B8449A" w14:paraId="6F7C1D58" w14:textId="77777777" w:rsidTr="00B8449A">
        <w:trPr>
          <w:trHeight w:val="645"/>
        </w:trPr>
        <w:tc>
          <w:tcPr>
            <w:tcW w:w="2367" w:type="pct"/>
            <w:shd w:val="clear" w:color="FFFFFF" w:fill="FFFFFF"/>
            <w:vAlign w:val="bottom"/>
            <w:hideMark/>
          </w:tcPr>
          <w:p w14:paraId="596F8829" w14:textId="77777777" w:rsidR="00B8449A" w:rsidRPr="00B8449A" w:rsidRDefault="00B8449A" w:rsidP="00B8449A">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LIKVIIDSETE VARADE MUUTUS (+ suurenemine, - vähenemine)</w:t>
            </w:r>
          </w:p>
        </w:tc>
        <w:tc>
          <w:tcPr>
            <w:tcW w:w="878" w:type="pct"/>
            <w:shd w:val="clear" w:color="000000" w:fill="FFFFFF"/>
            <w:noWrap/>
            <w:vAlign w:val="bottom"/>
            <w:hideMark/>
          </w:tcPr>
          <w:p w14:paraId="26C77E6A"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-803 394</w:t>
            </w:r>
          </w:p>
        </w:tc>
        <w:tc>
          <w:tcPr>
            <w:tcW w:w="878" w:type="pct"/>
            <w:shd w:val="clear" w:color="000000" w:fill="FFFFFF"/>
            <w:noWrap/>
            <w:vAlign w:val="bottom"/>
            <w:hideMark/>
          </w:tcPr>
          <w:p w14:paraId="4E49631A"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-391 084</w:t>
            </w:r>
          </w:p>
        </w:tc>
        <w:tc>
          <w:tcPr>
            <w:tcW w:w="878" w:type="pct"/>
            <w:shd w:val="clear" w:color="000000" w:fill="FFFFFF"/>
            <w:noWrap/>
            <w:vAlign w:val="bottom"/>
            <w:hideMark/>
          </w:tcPr>
          <w:p w14:paraId="706BB7EE" w14:textId="77777777" w:rsidR="00B8449A" w:rsidRPr="00B8449A" w:rsidRDefault="00B8449A" w:rsidP="00B8449A">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-1 194 478</w:t>
            </w:r>
          </w:p>
        </w:tc>
      </w:tr>
    </w:tbl>
    <w:p w14:paraId="57BA30A6" w14:textId="77777777" w:rsidR="00B8449A" w:rsidRDefault="00B8449A" w:rsidP="00643AD1">
      <w:pPr>
        <w:spacing w:before="240" w:after="0"/>
        <w:jc w:val="both"/>
        <w:rPr>
          <w:rFonts w:ascii="Times New Roman" w:hAnsi="Times New Roman" w:cs="Times New Roman"/>
          <w:sz w:val="24"/>
          <w:szCs w:val="24"/>
        </w:rPr>
      </w:pPr>
    </w:p>
    <w:p w14:paraId="4421EA6C" w14:textId="050FDFCE" w:rsidR="00643AD1" w:rsidRDefault="00643AD1" w:rsidP="00643AD1">
      <w:pPr>
        <w:spacing w:before="240" w:after="0"/>
        <w:jc w:val="both"/>
        <w:rPr>
          <w:rFonts w:ascii="Times New Roman" w:hAnsi="Times New Roman" w:cs="Times New Roman"/>
          <w:sz w:val="24"/>
          <w:szCs w:val="24"/>
        </w:rPr>
      </w:pPr>
    </w:p>
    <w:p w14:paraId="4D0982BB" w14:textId="3A943BBD" w:rsidR="003C666C" w:rsidRDefault="003C666C" w:rsidP="00643AD1">
      <w:pPr>
        <w:spacing w:before="240" w:after="0"/>
        <w:jc w:val="both"/>
        <w:rPr>
          <w:rFonts w:ascii="Times New Roman" w:hAnsi="Times New Roman" w:cs="Times New Roman"/>
          <w:sz w:val="24"/>
          <w:szCs w:val="24"/>
        </w:rPr>
      </w:pPr>
    </w:p>
    <w:p w14:paraId="63C48CE3" w14:textId="77777777" w:rsidR="00A52A96" w:rsidRPr="00D55AFD" w:rsidRDefault="00A52A96" w:rsidP="00643AD1">
      <w:pPr>
        <w:spacing w:before="240" w:after="0"/>
        <w:jc w:val="both"/>
        <w:rPr>
          <w:rFonts w:ascii="Times New Roman" w:hAnsi="Times New Roman" w:cs="Times New Roman"/>
          <w:sz w:val="24"/>
          <w:szCs w:val="24"/>
        </w:rPr>
      </w:pPr>
    </w:p>
    <w:p w14:paraId="642B0048" w14:textId="77777777" w:rsidR="00643AD1" w:rsidRPr="00D55AFD" w:rsidRDefault="00643AD1" w:rsidP="00643AD1">
      <w:pPr>
        <w:pStyle w:val="Pealkiri1"/>
        <w:numPr>
          <w:ilvl w:val="0"/>
          <w:numId w:val="10"/>
        </w:numPr>
        <w:rPr>
          <w:rFonts w:ascii="Times New Roman" w:hAnsi="Times New Roman" w:cs="Times New Roman"/>
          <w:b/>
          <w:bCs/>
          <w:color w:val="auto"/>
          <w:sz w:val="28"/>
          <w:szCs w:val="28"/>
        </w:rPr>
      </w:pPr>
      <w:bookmarkStart w:id="7" w:name="_Toc129694073"/>
      <w:r w:rsidRPr="00D55AFD">
        <w:rPr>
          <w:rFonts w:ascii="Times New Roman" w:hAnsi="Times New Roman" w:cs="Times New Roman"/>
          <w:b/>
          <w:bCs/>
          <w:color w:val="auto"/>
          <w:sz w:val="28"/>
          <w:szCs w:val="28"/>
        </w:rPr>
        <w:lastRenderedPageBreak/>
        <w:t>Tulud</w:t>
      </w:r>
      <w:bookmarkEnd w:id="7"/>
      <w:r w:rsidRPr="00D55AFD">
        <w:rPr>
          <w:rFonts w:ascii="Times New Roman" w:hAnsi="Times New Roman" w:cs="Times New Roman"/>
          <w:b/>
          <w:bCs/>
          <w:color w:val="auto"/>
          <w:sz w:val="28"/>
          <w:szCs w:val="28"/>
        </w:rPr>
        <w:t xml:space="preserve"> </w:t>
      </w:r>
    </w:p>
    <w:p w14:paraId="60B6BC32" w14:textId="77777777" w:rsidR="00643AD1" w:rsidRPr="00D55AFD" w:rsidRDefault="00643AD1" w:rsidP="00643AD1">
      <w:pPr>
        <w:jc w:val="both"/>
        <w:rPr>
          <w:rFonts w:ascii="Times New Roman" w:hAnsi="Times New Roman" w:cs="Times New Roman"/>
          <w:sz w:val="24"/>
          <w:szCs w:val="24"/>
        </w:rPr>
      </w:pPr>
    </w:p>
    <w:p w14:paraId="5D5EB589" w14:textId="19F15001" w:rsidR="00643AD1" w:rsidRPr="00D55AFD" w:rsidRDefault="00643AD1" w:rsidP="00643AD1">
      <w:pPr>
        <w:jc w:val="both"/>
        <w:rPr>
          <w:rFonts w:ascii="Times New Roman" w:hAnsi="Times New Roman" w:cs="Times New Roman"/>
          <w:sz w:val="24"/>
          <w:szCs w:val="24"/>
        </w:rPr>
      </w:pPr>
      <w:r w:rsidRPr="00D55AFD">
        <w:rPr>
          <w:rFonts w:ascii="Times New Roman" w:hAnsi="Times New Roman" w:cs="Times New Roman"/>
          <w:sz w:val="24"/>
          <w:szCs w:val="24"/>
        </w:rPr>
        <w:t>202</w:t>
      </w:r>
      <w:r w:rsidR="00B8449A">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suurendatakse põhitegevuse tulusid </w:t>
      </w:r>
      <w:r w:rsidR="003F68B4">
        <w:rPr>
          <w:rFonts w:ascii="Times New Roman" w:hAnsi="Times New Roman" w:cs="Times New Roman"/>
          <w:sz w:val="24"/>
          <w:szCs w:val="24"/>
        </w:rPr>
        <w:t>629 652</w:t>
      </w:r>
      <w:r w:rsidRPr="00D55AFD">
        <w:rPr>
          <w:rFonts w:ascii="Times New Roman" w:hAnsi="Times New Roman" w:cs="Times New Roman"/>
          <w:sz w:val="24"/>
          <w:szCs w:val="24"/>
        </w:rPr>
        <w:t xml:space="preserve"> eurot. Tapa valla 202</w:t>
      </w:r>
      <w:r w:rsidR="004E3BBE">
        <w:rPr>
          <w:rFonts w:ascii="Times New Roman" w:hAnsi="Times New Roman" w:cs="Times New Roman"/>
          <w:sz w:val="24"/>
          <w:szCs w:val="24"/>
        </w:rPr>
        <w:t>3</w:t>
      </w:r>
      <w:r w:rsidRPr="00D55AFD">
        <w:rPr>
          <w:rFonts w:ascii="Times New Roman" w:hAnsi="Times New Roman" w:cs="Times New Roman"/>
          <w:sz w:val="24"/>
          <w:szCs w:val="24"/>
        </w:rPr>
        <w:t xml:space="preserve">.aasta eelarve lõplikud põhitegevuse tulud on </w:t>
      </w:r>
      <w:r w:rsidR="003F68B4">
        <w:rPr>
          <w:rFonts w:ascii="Times New Roman" w:hAnsi="Times New Roman" w:cs="Times New Roman"/>
          <w:sz w:val="24"/>
          <w:szCs w:val="24"/>
        </w:rPr>
        <w:t>20 011 510</w:t>
      </w:r>
      <w:r w:rsidRPr="00D55AFD">
        <w:rPr>
          <w:rFonts w:ascii="Times New Roman" w:hAnsi="Times New Roman" w:cs="Times New Roman"/>
          <w:sz w:val="24"/>
          <w:szCs w:val="24"/>
        </w:rPr>
        <w:t xml:space="preserve"> eurot (vt tabel 2). </w:t>
      </w:r>
    </w:p>
    <w:p w14:paraId="15672DC7" w14:textId="1A0E8D46" w:rsidR="00643AD1"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w:t>
      </w:r>
      <w:r w:rsidR="004E3BBE">
        <w:rPr>
          <w:rFonts w:ascii="Times New Roman" w:hAnsi="Times New Roman" w:cs="Times New Roman"/>
          <w:sz w:val="24"/>
          <w:szCs w:val="24"/>
        </w:rPr>
        <w:t>3</w:t>
      </w:r>
      <w:r w:rsidRPr="00D55AFD">
        <w:rPr>
          <w:rFonts w:ascii="Times New Roman" w:hAnsi="Times New Roman" w:cs="Times New Roman"/>
          <w:sz w:val="24"/>
          <w:szCs w:val="24"/>
        </w:rPr>
        <w:t>. aasta I lisaeelarve põhitegevuse tulud (eurot)</w:t>
      </w:r>
    </w:p>
    <w:tbl>
      <w:tblPr>
        <w:tblW w:w="5000" w:type="pct"/>
        <w:tblCellMar>
          <w:left w:w="70" w:type="dxa"/>
          <w:right w:w="70" w:type="dxa"/>
        </w:tblCellMar>
        <w:tblLook w:val="04A0" w:firstRow="1" w:lastRow="0" w:firstColumn="1" w:lastColumn="0" w:noHBand="0" w:noVBand="1"/>
      </w:tblPr>
      <w:tblGrid>
        <w:gridCol w:w="5657"/>
        <w:gridCol w:w="1070"/>
        <w:gridCol w:w="1293"/>
        <w:gridCol w:w="1040"/>
      </w:tblGrid>
      <w:tr w:rsidR="003C666C" w:rsidRPr="003F68B4" w14:paraId="5AD045A5" w14:textId="77777777" w:rsidTr="00413D30">
        <w:trPr>
          <w:trHeight w:val="624"/>
        </w:trPr>
        <w:tc>
          <w:tcPr>
            <w:tcW w:w="3122"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2886E9E" w14:textId="77777777" w:rsidR="003C666C" w:rsidRPr="003F68B4" w:rsidRDefault="003C666C" w:rsidP="003C666C">
            <w:pPr>
              <w:spacing w:after="0" w:line="240" w:lineRule="auto"/>
              <w:rPr>
                <w:rFonts w:ascii="Times New Roman" w:eastAsia="Times New Roman" w:hAnsi="Times New Roman" w:cs="Times New Roman"/>
                <w:b/>
                <w:bCs/>
                <w:color w:val="000000"/>
                <w:sz w:val="24"/>
                <w:szCs w:val="24"/>
                <w:lang w:eastAsia="et-EE"/>
              </w:rPr>
            </w:pPr>
            <w:r w:rsidRPr="003F68B4">
              <w:rPr>
                <w:rFonts w:ascii="Times New Roman" w:eastAsia="Times New Roman" w:hAnsi="Times New Roman" w:cs="Times New Roman"/>
                <w:b/>
                <w:bCs/>
                <w:color w:val="000000"/>
                <w:sz w:val="24"/>
                <w:szCs w:val="24"/>
                <w:lang w:eastAsia="et-EE"/>
              </w:rPr>
              <w:t>Kirje</w:t>
            </w:r>
          </w:p>
        </w:tc>
        <w:tc>
          <w:tcPr>
            <w:tcW w:w="574" w:type="pct"/>
            <w:tcBorders>
              <w:top w:val="single" w:sz="4" w:space="0" w:color="auto"/>
              <w:left w:val="nil"/>
              <w:bottom w:val="single" w:sz="4" w:space="0" w:color="auto"/>
              <w:right w:val="single" w:sz="4" w:space="0" w:color="auto"/>
            </w:tcBorders>
            <w:shd w:val="clear" w:color="000000" w:fill="E2EFDA"/>
            <w:vAlign w:val="bottom"/>
            <w:hideMark/>
          </w:tcPr>
          <w:p w14:paraId="27088EEC" w14:textId="64671EFD" w:rsidR="003C666C" w:rsidRPr="003F68B4" w:rsidRDefault="003C666C" w:rsidP="003C666C">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(26.01.2023)</w:t>
            </w:r>
          </w:p>
        </w:tc>
        <w:tc>
          <w:tcPr>
            <w:tcW w:w="725" w:type="pct"/>
            <w:tcBorders>
              <w:top w:val="single" w:sz="4" w:space="0" w:color="auto"/>
              <w:left w:val="nil"/>
              <w:bottom w:val="single" w:sz="4" w:space="0" w:color="auto"/>
              <w:right w:val="single" w:sz="4" w:space="0" w:color="auto"/>
            </w:tcBorders>
            <w:shd w:val="clear" w:color="000000" w:fill="E2EFDA"/>
            <w:vAlign w:val="bottom"/>
            <w:hideMark/>
          </w:tcPr>
          <w:p w14:paraId="0E5FC050" w14:textId="61801031" w:rsidR="003C666C" w:rsidRPr="003F68B4" w:rsidRDefault="003C666C" w:rsidP="003C666C">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I 2023 </w:t>
            </w:r>
          </w:p>
        </w:tc>
        <w:tc>
          <w:tcPr>
            <w:tcW w:w="579" w:type="pct"/>
            <w:tcBorders>
              <w:top w:val="single" w:sz="4" w:space="0" w:color="auto"/>
              <w:left w:val="nil"/>
              <w:bottom w:val="single" w:sz="4" w:space="0" w:color="auto"/>
              <w:right w:val="single" w:sz="4" w:space="0" w:color="auto"/>
            </w:tcBorders>
            <w:shd w:val="clear" w:color="000000" w:fill="E2EFDA"/>
            <w:vAlign w:val="bottom"/>
            <w:hideMark/>
          </w:tcPr>
          <w:p w14:paraId="0A6188F8" w14:textId="7B8DB1B1" w:rsidR="003C666C" w:rsidRPr="003F68B4" w:rsidRDefault="003C666C" w:rsidP="003C666C">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3F68B4" w:rsidRPr="003F68B4" w14:paraId="0A585060"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030CA396" w14:textId="77777777" w:rsidR="003F68B4" w:rsidRPr="003F68B4" w:rsidRDefault="003F68B4" w:rsidP="003F68B4">
            <w:pPr>
              <w:spacing w:after="0" w:line="240" w:lineRule="auto"/>
              <w:rPr>
                <w:rFonts w:ascii="Times New Roman" w:eastAsia="Times New Roman" w:hAnsi="Times New Roman" w:cs="Times New Roman"/>
                <w:b/>
                <w:bCs/>
                <w:lang w:eastAsia="et-EE"/>
              </w:rPr>
            </w:pPr>
            <w:r w:rsidRPr="003F68B4">
              <w:rPr>
                <w:rFonts w:ascii="Times New Roman" w:eastAsia="Times New Roman" w:hAnsi="Times New Roman" w:cs="Times New Roman"/>
                <w:b/>
                <w:bCs/>
                <w:lang w:eastAsia="et-EE"/>
              </w:rPr>
              <w:t>Põhitegevuse tulud</w:t>
            </w:r>
          </w:p>
        </w:tc>
        <w:tc>
          <w:tcPr>
            <w:tcW w:w="574" w:type="pct"/>
            <w:tcBorders>
              <w:top w:val="nil"/>
              <w:left w:val="nil"/>
              <w:bottom w:val="single" w:sz="4" w:space="0" w:color="auto"/>
              <w:right w:val="single" w:sz="4" w:space="0" w:color="auto"/>
            </w:tcBorders>
            <w:shd w:val="clear" w:color="auto" w:fill="auto"/>
            <w:noWrap/>
            <w:vAlign w:val="bottom"/>
            <w:hideMark/>
          </w:tcPr>
          <w:p w14:paraId="16EC6066" w14:textId="77777777" w:rsidR="003F68B4" w:rsidRPr="003F68B4" w:rsidRDefault="003F68B4" w:rsidP="003F68B4">
            <w:pPr>
              <w:spacing w:after="0" w:line="240" w:lineRule="auto"/>
              <w:jc w:val="right"/>
              <w:rPr>
                <w:rFonts w:ascii="Times New Roman" w:eastAsia="Times New Roman" w:hAnsi="Times New Roman" w:cs="Times New Roman"/>
                <w:b/>
                <w:bCs/>
                <w:sz w:val="20"/>
                <w:szCs w:val="20"/>
                <w:lang w:eastAsia="et-EE"/>
              </w:rPr>
            </w:pPr>
            <w:r w:rsidRPr="003F68B4">
              <w:rPr>
                <w:rFonts w:ascii="Times New Roman" w:eastAsia="Times New Roman" w:hAnsi="Times New Roman" w:cs="Times New Roman"/>
                <w:b/>
                <w:bCs/>
                <w:sz w:val="20"/>
                <w:szCs w:val="20"/>
                <w:lang w:eastAsia="et-EE"/>
              </w:rPr>
              <w:t>19 381 858</w:t>
            </w:r>
          </w:p>
        </w:tc>
        <w:tc>
          <w:tcPr>
            <w:tcW w:w="725" w:type="pct"/>
            <w:tcBorders>
              <w:top w:val="nil"/>
              <w:left w:val="nil"/>
              <w:bottom w:val="single" w:sz="4" w:space="0" w:color="auto"/>
              <w:right w:val="single" w:sz="4" w:space="0" w:color="auto"/>
            </w:tcBorders>
            <w:shd w:val="clear" w:color="auto" w:fill="auto"/>
            <w:noWrap/>
            <w:vAlign w:val="bottom"/>
            <w:hideMark/>
          </w:tcPr>
          <w:p w14:paraId="053AF7A9" w14:textId="77777777" w:rsidR="003F68B4" w:rsidRPr="003F68B4" w:rsidRDefault="003F68B4" w:rsidP="003F68B4">
            <w:pPr>
              <w:spacing w:after="0" w:line="240" w:lineRule="auto"/>
              <w:jc w:val="right"/>
              <w:rPr>
                <w:rFonts w:ascii="Times New Roman" w:eastAsia="Times New Roman" w:hAnsi="Times New Roman" w:cs="Times New Roman"/>
                <w:b/>
                <w:bCs/>
                <w:sz w:val="20"/>
                <w:szCs w:val="20"/>
                <w:lang w:eastAsia="et-EE"/>
              </w:rPr>
            </w:pPr>
            <w:r w:rsidRPr="003F68B4">
              <w:rPr>
                <w:rFonts w:ascii="Times New Roman" w:eastAsia="Times New Roman" w:hAnsi="Times New Roman" w:cs="Times New Roman"/>
                <w:b/>
                <w:bCs/>
                <w:sz w:val="20"/>
                <w:szCs w:val="20"/>
                <w:lang w:eastAsia="et-EE"/>
              </w:rPr>
              <w:t>629 652</w:t>
            </w:r>
          </w:p>
        </w:tc>
        <w:tc>
          <w:tcPr>
            <w:tcW w:w="579" w:type="pct"/>
            <w:tcBorders>
              <w:top w:val="nil"/>
              <w:left w:val="nil"/>
              <w:bottom w:val="single" w:sz="4" w:space="0" w:color="auto"/>
              <w:right w:val="single" w:sz="4" w:space="0" w:color="auto"/>
            </w:tcBorders>
            <w:shd w:val="clear" w:color="auto" w:fill="auto"/>
            <w:noWrap/>
            <w:vAlign w:val="bottom"/>
            <w:hideMark/>
          </w:tcPr>
          <w:p w14:paraId="423BC744" w14:textId="77777777" w:rsidR="003F68B4" w:rsidRPr="003F68B4" w:rsidRDefault="003F68B4" w:rsidP="003F68B4">
            <w:pPr>
              <w:spacing w:after="0" w:line="240" w:lineRule="auto"/>
              <w:jc w:val="right"/>
              <w:rPr>
                <w:rFonts w:ascii="Times New Roman" w:eastAsia="Times New Roman" w:hAnsi="Times New Roman" w:cs="Times New Roman"/>
                <w:b/>
                <w:bCs/>
                <w:sz w:val="20"/>
                <w:szCs w:val="20"/>
                <w:lang w:eastAsia="et-EE"/>
              </w:rPr>
            </w:pPr>
            <w:r w:rsidRPr="003F68B4">
              <w:rPr>
                <w:rFonts w:ascii="Times New Roman" w:eastAsia="Times New Roman" w:hAnsi="Times New Roman" w:cs="Times New Roman"/>
                <w:b/>
                <w:bCs/>
                <w:sz w:val="20"/>
                <w:szCs w:val="20"/>
                <w:lang w:eastAsia="et-EE"/>
              </w:rPr>
              <w:t>20 011 510</w:t>
            </w:r>
          </w:p>
        </w:tc>
      </w:tr>
      <w:tr w:rsidR="003F68B4" w:rsidRPr="003F68B4" w14:paraId="3BE21204"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79103017"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3000 Füüsilise isiku tulumaks</w:t>
            </w:r>
          </w:p>
        </w:tc>
        <w:tc>
          <w:tcPr>
            <w:tcW w:w="574" w:type="pct"/>
            <w:tcBorders>
              <w:top w:val="nil"/>
              <w:left w:val="nil"/>
              <w:bottom w:val="single" w:sz="4" w:space="0" w:color="auto"/>
              <w:right w:val="single" w:sz="4" w:space="0" w:color="auto"/>
            </w:tcBorders>
            <w:shd w:val="clear" w:color="auto" w:fill="auto"/>
            <w:noWrap/>
            <w:vAlign w:val="bottom"/>
            <w:hideMark/>
          </w:tcPr>
          <w:p w14:paraId="7D11CB8D"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9 700 000</w:t>
            </w:r>
          </w:p>
        </w:tc>
        <w:tc>
          <w:tcPr>
            <w:tcW w:w="725" w:type="pct"/>
            <w:tcBorders>
              <w:top w:val="nil"/>
              <w:left w:val="nil"/>
              <w:bottom w:val="single" w:sz="4" w:space="0" w:color="auto"/>
              <w:right w:val="single" w:sz="4" w:space="0" w:color="auto"/>
            </w:tcBorders>
            <w:shd w:val="clear" w:color="auto" w:fill="auto"/>
            <w:noWrap/>
            <w:vAlign w:val="bottom"/>
            <w:hideMark/>
          </w:tcPr>
          <w:p w14:paraId="2EBAE153"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526305CB"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9 700 000</w:t>
            </w:r>
          </w:p>
        </w:tc>
      </w:tr>
      <w:tr w:rsidR="003F68B4" w:rsidRPr="003F68B4" w14:paraId="05D714BC"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6AD9F20D"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3030 Maamaks</w:t>
            </w:r>
          </w:p>
        </w:tc>
        <w:tc>
          <w:tcPr>
            <w:tcW w:w="574" w:type="pct"/>
            <w:tcBorders>
              <w:top w:val="nil"/>
              <w:left w:val="nil"/>
              <w:bottom w:val="single" w:sz="4" w:space="0" w:color="auto"/>
              <w:right w:val="single" w:sz="4" w:space="0" w:color="auto"/>
            </w:tcBorders>
            <w:shd w:val="clear" w:color="auto" w:fill="auto"/>
            <w:noWrap/>
            <w:vAlign w:val="bottom"/>
            <w:hideMark/>
          </w:tcPr>
          <w:p w14:paraId="4627CB51"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295 000</w:t>
            </w:r>
          </w:p>
        </w:tc>
        <w:tc>
          <w:tcPr>
            <w:tcW w:w="725" w:type="pct"/>
            <w:tcBorders>
              <w:top w:val="nil"/>
              <w:left w:val="nil"/>
              <w:bottom w:val="single" w:sz="4" w:space="0" w:color="auto"/>
              <w:right w:val="single" w:sz="4" w:space="0" w:color="auto"/>
            </w:tcBorders>
            <w:shd w:val="clear" w:color="auto" w:fill="auto"/>
            <w:noWrap/>
            <w:vAlign w:val="bottom"/>
            <w:hideMark/>
          </w:tcPr>
          <w:p w14:paraId="7FAFC028"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146BC7A7"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295 000</w:t>
            </w:r>
          </w:p>
        </w:tc>
      </w:tr>
      <w:tr w:rsidR="003F68B4" w:rsidRPr="003F68B4" w14:paraId="646F40CC"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27431337"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3045 Teede ja tänavate sulgemise maks</w:t>
            </w:r>
          </w:p>
        </w:tc>
        <w:tc>
          <w:tcPr>
            <w:tcW w:w="574" w:type="pct"/>
            <w:tcBorders>
              <w:top w:val="nil"/>
              <w:left w:val="nil"/>
              <w:bottom w:val="single" w:sz="4" w:space="0" w:color="auto"/>
              <w:right w:val="single" w:sz="4" w:space="0" w:color="auto"/>
            </w:tcBorders>
            <w:shd w:val="clear" w:color="auto" w:fill="auto"/>
            <w:noWrap/>
            <w:vAlign w:val="bottom"/>
            <w:hideMark/>
          </w:tcPr>
          <w:p w14:paraId="5344F12F"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1 000</w:t>
            </w:r>
          </w:p>
        </w:tc>
        <w:tc>
          <w:tcPr>
            <w:tcW w:w="725" w:type="pct"/>
            <w:tcBorders>
              <w:top w:val="nil"/>
              <w:left w:val="nil"/>
              <w:bottom w:val="single" w:sz="4" w:space="0" w:color="auto"/>
              <w:right w:val="single" w:sz="4" w:space="0" w:color="auto"/>
            </w:tcBorders>
            <w:shd w:val="clear" w:color="auto" w:fill="auto"/>
            <w:noWrap/>
            <w:vAlign w:val="bottom"/>
            <w:hideMark/>
          </w:tcPr>
          <w:p w14:paraId="16E56780"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79C061A7"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1 000</w:t>
            </w:r>
          </w:p>
        </w:tc>
      </w:tr>
      <w:tr w:rsidR="003F68B4" w:rsidRPr="003F68B4" w14:paraId="43A88607"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1B15B923"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320 RIIGILÕIVUD</w:t>
            </w:r>
          </w:p>
        </w:tc>
        <w:tc>
          <w:tcPr>
            <w:tcW w:w="574" w:type="pct"/>
            <w:tcBorders>
              <w:top w:val="nil"/>
              <w:left w:val="nil"/>
              <w:bottom w:val="single" w:sz="4" w:space="0" w:color="auto"/>
              <w:right w:val="single" w:sz="4" w:space="0" w:color="auto"/>
            </w:tcBorders>
            <w:shd w:val="clear" w:color="auto" w:fill="auto"/>
            <w:noWrap/>
            <w:vAlign w:val="bottom"/>
            <w:hideMark/>
          </w:tcPr>
          <w:p w14:paraId="2B6C4430"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8 000</w:t>
            </w:r>
          </w:p>
        </w:tc>
        <w:tc>
          <w:tcPr>
            <w:tcW w:w="725" w:type="pct"/>
            <w:tcBorders>
              <w:top w:val="nil"/>
              <w:left w:val="nil"/>
              <w:bottom w:val="single" w:sz="4" w:space="0" w:color="auto"/>
              <w:right w:val="single" w:sz="4" w:space="0" w:color="auto"/>
            </w:tcBorders>
            <w:shd w:val="clear" w:color="auto" w:fill="auto"/>
            <w:noWrap/>
            <w:vAlign w:val="bottom"/>
            <w:hideMark/>
          </w:tcPr>
          <w:p w14:paraId="7380C26C"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2DAF9309"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8 000</w:t>
            </w:r>
          </w:p>
        </w:tc>
      </w:tr>
      <w:tr w:rsidR="003F68B4" w:rsidRPr="003F68B4" w14:paraId="61992600"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332A9881"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3220 TULUD HARIDUSALASEST TEGEVUSEST</w:t>
            </w:r>
          </w:p>
        </w:tc>
        <w:tc>
          <w:tcPr>
            <w:tcW w:w="574" w:type="pct"/>
            <w:tcBorders>
              <w:top w:val="nil"/>
              <w:left w:val="nil"/>
              <w:bottom w:val="single" w:sz="4" w:space="0" w:color="auto"/>
              <w:right w:val="single" w:sz="4" w:space="0" w:color="auto"/>
            </w:tcBorders>
            <w:shd w:val="clear" w:color="auto" w:fill="auto"/>
            <w:noWrap/>
            <w:vAlign w:val="bottom"/>
            <w:hideMark/>
          </w:tcPr>
          <w:p w14:paraId="04295E2A"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517 300</w:t>
            </w:r>
          </w:p>
        </w:tc>
        <w:tc>
          <w:tcPr>
            <w:tcW w:w="725" w:type="pct"/>
            <w:tcBorders>
              <w:top w:val="nil"/>
              <w:left w:val="nil"/>
              <w:bottom w:val="single" w:sz="4" w:space="0" w:color="auto"/>
              <w:right w:val="single" w:sz="4" w:space="0" w:color="auto"/>
            </w:tcBorders>
            <w:shd w:val="clear" w:color="auto" w:fill="auto"/>
            <w:noWrap/>
            <w:vAlign w:val="bottom"/>
            <w:hideMark/>
          </w:tcPr>
          <w:p w14:paraId="420E27CE"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3419ECAB"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517 300</w:t>
            </w:r>
          </w:p>
        </w:tc>
      </w:tr>
      <w:tr w:rsidR="003F68B4" w:rsidRPr="003F68B4" w14:paraId="21F1E6AD"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4B53AB96"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3221 TULUD KULTUURI- JA KUNSTIALASEST TEGEVUSEST</w:t>
            </w:r>
          </w:p>
        </w:tc>
        <w:tc>
          <w:tcPr>
            <w:tcW w:w="574" w:type="pct"/>
            <w:tcBorders>
              <w:top w:val="nil"/>
              <w:left w:val="nil"/>
              <w:bottom w:val="single" w:sz="4" w:space="0" w:color="auto"/>
              <w:right w:val="single" w:sz="4" w:space="0" w:color="auto"/>
            </w:tcBorders>
            <w:shd w:val="clear" w:color="auto" w:fill="auto"/>
            <w:noWrap/>
            <w:vAlign w:val="bottom"/>
            <w:hideMark/>
          </w:tcPr>
          <w:p w14:paraId="63EA6E4F"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72 100</w:t>
            </w:r>
          </w:p>
        </w:tc>
        <w:tc>
          <w:tcPr>
            <w:tcW w:w="725" w:type="pct"/>
            <w:tcBorders>
              <w:top w:val="nil"/>
              <w:left w:val="nil"/>
              <w:bottom w:val="single" w:sz="4" w:space="0" w:color="auto"/>
              <w:right w:val="single" w:sz="4" w:space="0" w:color="auto"/>
            </w:tcBorders>
            <w:shd w:val="clear" w:color="auto" w:fill="auto"/>
            <w:noWrap/>
            <w:vAlign w:val="bottom"/>
            <w:hideMark/>
          </w:tcPr>
          <w:p w14:paraId="3396BE37"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390C24F0"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72 100</w:t>
            </w:r>
          </w:p>
        </w:tc>
      </w:tr>
      <w:tr w:rsidR="003F68B4" w:rsidRPr="003F68B4" w14:paraId="1909E06E"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582B4C5E"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3222 TULUD SPORDI- JA PUHKEALASEST TEGEVUSEST</w:t>
            </w:r>
          </w:p>
        </w:tc>
        <w:tc>
          <w:tcPr>
            <w:tcW w:w="574" w:type="pct"/>
            <w:tcBorders>
              <w:top w:val="nil"/>
              <w:left w:val="nil"/>
              <w:bottom w:val="single" w:sz="4" w:space="0" w:color="auto"/>
              <w:right w:val="single" w:sz="4" w:space="0" w:color="auto"/>
            </w:tcBorders>
            <w:shd w:val="clear" w:color="auto" w:fill="auto"/>
            <w:noWrap/>
            <w:vAlign w:val="bottom"/>
            <w:hideMark/>
          </w:tcPr>
          <w:p w14:paraId="101DA3F8"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159 400</w:t>
            </w:r>
          </w:p>
        </w:tc>
        <w:tc>
          <w:tcPr>
            <w:tcW w:w="725" w:type="pct"/>
            <w:tcBorders>
              <w:top w:val="nil"/>
              <w:left w:val="nil"/>
              <w:bottom w:val="single" w:sz="4" w:space="0" w:color="auto"/>
              <w:right w:val="single" w:sz="4" w:space="0" w:color="auto"/>
            </w:tcBorders>
            <w:shd w:val="clear" w:color="auto" w:fill="auto"/>
            <w:noWrap/>
            <w:vAlign w:val="bottom"/>
            <w:hideMark/>
          </w:tcPr>
          <w:p w14:paraId="5C281132"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08289C89"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159 400</w:t>
            </w:r>
          </w:p>
        </w:tc>
      </w:tr>
      <w:tr w:rsidR="003F68B4" w:rsidRPr="003F68B4" w14:paraId="40D185D8"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2AF39954"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3224 TULUD SOTSIAALABIALASEST TEGEVUSEST</w:t>
            </w:r>
          </w:p>
        </w:tc>
        <w:tc>
          <w:tcPr>
            <w:tcW w:w="574" w:type="pct"/>
            <w:tcBorders>
              <w:top w:val="nil"/>
              <w:left w:val="nil"/>
              <w:bottom w:val="single" w:sz="4" w:space="0" w:color="auto"/>
              <w:right w:val="single" w:sz="4" w:space="0" w:color="auto"/>
            </w:tcBorders>
            <w:shd w:val="clear" w:color="auto" w:fill="auto"/>
            <w:noWrap/>
            <w:vAlign w:val="bottom"/>
            <w:hideMark/>
          </w:tcPr>
          <w:p w14:paraId="5E4DFC49"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232 793</w:t>
            </w:r>
          </w:p>
        </w:tc>
        <w:tc>
          <w:tcPr>
            <w:tcW w:w="725" w:type="pct"/>
            <w:tcBorders>
              <w:top w:val="nil"/>
              <w:left w:val="nil"/>
              <w:bottom w:val="single" w:sz="4" w:space="0" w:color="auto"/>
              <w:right w:val="single" w:sz="4" w:space="0" w:color="auto"/>
            </w:tcBorders>
            <w:shd w:val="clear" w:color="auto" w:fill="auto"/>
            <w:noWrap/>
            <w:vAlign w:val="bottom"/>
            <w:hideMark/>
          </w:tcPr>
          <w:p w14:paraId="70D47560"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21A7E38E"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232 793</w:t>
            </w:r>
          </w:p>
        </w:tc>
      </w:tr>
      <w:tr w:rsidR="003F68B4" w:rsidRPr="003F68B4" w14:paraId="6F5B4D1D"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41087F58"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3225 ELAMU- JA KOMMUNAALTEGEVUSE TULUD</w:t>
            </w:r>
          </w:p>
        </w:tc>
        <w:tc>
          <w:tcPr>
            <w:tcW w:w="574" w:type="pct"/>
            <w:tcBorders>
              <w:top w:val="nil"/>
              <w:left w:val="nil"/>
              <w:bottom w:val="single" w:sz="4" w:space="0" w:color="auto"/>
              <w:right w:val="single" w:sz="4" w:space="0" w:color="auto"/>
            </w:tcBorders>
            <w:shd w:val="clear" w:color="auto" w:fill="auto"/>
            <w:noWrap/>
            <w:vAlign w:val="bottom"/>
            <w:hideMark/>
          </w:tcPr>
          <w:p w14:paraId="7E0A1E91"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135 000</w:t>
            </w:r>
          </w:p>
        </w:tc>
        <w:tc>
          <w:tcPr>
            <w:tcW w:w="725" w:type="pct"/>
            <w:tcBorders>
              <w:top w:val="nil"/>
              <w:left w:val="nil"/>
              <w:bottom w:val="single" w:sz="4" w:space="0" w:color="auto"/>
              <w:right w:val="single" w:sz="4" w:space="0" w:color="auto"/>
            </w:tcBorders>
            <w:shd w:val="clear" w:color="auto" w:fill="auto"/>
            <w:noWrap/>
            <w:vAlign w:val="bottom"/>
            <w:hideMark/>
          </w:tcPr>
          <w:p w14:paraId="6543AB71"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7014F72C"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135 000</w:t>
            </w:r>
          </w:p>
        </w:tc>
      </w:tr>
      <w:tr w:rsidR="003F68B4" w:rsidRPr="003F68B4" w14:paraId="68D20C09"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1CAA54BD"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3227 TULUD KORRAKAITSEST</w:t>
            </w:r>
          </w:p>
        </w:tc>
        <w:tc>
          <w:tcPr>
            <w:tcW w:w="574" w:type="pct"/>
            <w:tcBorders>
              <w:top w:val="nil"/>
              <w:left w:val="nil"/>
              <w:bottom w:val="single" w:sz="4" w:space="0" w:color="auto"/>
              <w:right w:val="single" w:sz="4" w:space="0" w:color="auto"/>
            </w:tcBorders>
            <w:shd w:val="clear" w:color="auto" w:fill="auto"/>
            <w:noWrap/>
            <w:vAlign w:val="bottom"/>
            <w:hideMark/>
          </w:tcPr>
          <w:p w14:paraId="4D818C3C"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8 300</w:t>
            </w:r>
          </w:p>
        </w:tc>
        <w:tc>
          <w:tcPr>
            <w:tcW w:w="725" w:type="pct"/>
            <w:tcBorders>
              <w:top w:val="nil"/>
              <w:left w:val="nil"/>
              <w:bottom w:val="single" w:sz="4" w:space="0" w:color="auto"/>
              <w:right w:val="single" w:sz="4" w:space="0" w:color="auto"/>
            </w:tcBorders>
            <w:shd w:val="clear" w:color="auto" w:fill="auto"/>
            <w:noWrap/>
            <w:vAlign w:val="bottom"/>
            <w:hideMark/>
          </w:tcPr>
          <w:p w14:paraId="7DEDAEC3"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22566E4C"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8 300</w:t>
            </w:r>
          </w:p>
        </w:tc>
      </w:tr>
      <w:tr w:rsidR="003F68B4" w:rsidRPr="003F68B4" w14:paraId="2ECA91AF"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5D249879"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3233 ÜÜR JA RENT</w:t>
            </w:r>
          </w:p>
        </w:tc>
        <w:tc>
          <w:tcPr>
            <w:tcW w:w="574" w:type="pct"/>
            <w:tcBorders>
              <w:top w:val="nil"/>
              <w:left w:val="nil"/>
              <w:bottom w:val="single" w:sz="4" w:space="0" w:color="auto"/>
              <w:right w:val="single" w:sz="4" w:space="0" w:color="auto"/>
            </w:tcBorders>
            <w:shd w:val="clear" w:color="auto" w:fill="auto"/>
            <w:noWrap/>
            <w:vAlign w:val="bottom"/>
            <w:hideMark/>
          </w:tcPr>
          <w:p w14:paraId="5FFA46AD"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30 000</w:t>
            </w:r>
          </w:p>
        </w:tc>
        <w:tc>
          <w:tcPr>
            <w:tcW w:w="725" w:type="pct"/>
            <w:tcBorders>
              <w:top w:val="nil"/>
              <w:left w:val="nil"/>
              <w:bottom w:val="single" w:sz="4" w:space="0" w:color="auto"/>
              <w:right w:val="single" w:sz="4" w:space="0" w:color="auto"/>
            </w:tcBorders>
            <w:shd w:val="clear" w:color="auto" w:fill="auto"/>
            <w:noWrap/>
            <w:vAlign w:val="bottom"/>
            <w:hideMark/>
          </w:tcPr>
          <w:p w14:paraId="1F764A32"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1809107F"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30 000</w:t>
            </w:r>
          </w:p>
        </w:tc>
      </w:tr>
      <w:tr w:rsidR="003F68B4" w:rsidRPr="003F68B4" w14:paraId="1777ACC7"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2C43AD3C"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3238 MUU TOODETE JA TEENUSTE MÜÜK</w:t>
            </w:r>
          </w:p>
        </w:tc>
        <w:tc>
          <w:tcPr>
            <w:tcW w:w="574" w:type="pct"/>
            <w:tcBorders>
              <w:top w:val="nil"/>
              <w:left w:val="nil"/>
              <w:bottom w:val="single" w:sz="4" w:space="0" w:color="auto"/>
              <w:right w:val="single" w:sz="4" w:space="0" w:color="auto"/>
            </w:tcBorders>
            <w:shd w:val="clear" w:color="auto" w:fill="auto"/>
            <w:noWrap/>
            <w:vAlign w:val="bottom"/>
            <w:hideMark/>
          </w:tcPr>
          <w:p w14:paraId="3B59954A"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7 550</w:t>
            </w:r>
          </w:p>
        </w:tc>
        <w:tc>
          <w:tcPr>
            <w:tcW w:w="725" w:type="pct"/>
            <w:tcBorders>
              <w:top w:val="nil"/>
              <w:left w:val="nil"/>
              <w:bottom w:val="single" w:sz="4" w:space="0" w:color="auto"/>
              <w:right w:val="single" w:sz="4" w:space="0" w:color="auto"/>
            </w:tcBorders>
            <w:shd w:val="clear" w:color="auto" w:fill="auto"/>
            <w:noWrap/>
            <w:vAlign w:val="bottom"/>
            <w:hideMark/>
          </w:tcPr>
          <w:p w14:paraId="76C0FE16"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64E099C3"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7 550</w:t>
            </w:r>
          </w:p>
        </w:tc>
      </w:tr>
      <w:tr w:rsidR="003F68B4" w:rsidRPr="003F68B4" w14:paraId="57B3BEBB"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652C0716"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3500 Saadud tegevuskulude sihtfinantseerimine</w:t>
            </w:r>
          </w:p>
        </w:tc>
        <w:tc>
          <w:tcPr>
            <w:tcW w:w="574" w:type="pct"/>
            <w:tcBorders>
              <w:top w:val="nil"/>
              <w:left w:val="nil"/>
              <w:bottom w:val="single" w:sz="4" w:space="0" w:color="auto"/>
              <w:right w:val="single" w:sz="4" w:space="0" w:color="auto"/>
            </w:tcBorders>
            <w:shd w:val="clear" w:color="auto" w:fill="auto"/>
            <w:noWrap/>
            <w:vAlign w:val="bottom"/>
            <w:hideMark/>
          </w:tcPr>
          <w:p w14:paraId="6518CB0E"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197 248</w:t>
            </w:r>
          </w:p>
        </w:tc>
        <w:tc>
          <w:tcPr>
            <w:tcW w:w="725" w:type="pct"/>
            <w:tcBorders>
              <w:top w:val="nil"/>
              <w:left w:val="nil"/>
              <w:bottom w:val="single" w:sz="4" w:space="0" w:color="auto"/>
              <w:right w:val="single" w:sz="4" w:space="0" w:color="auto"/>
            </w:tcBorders>
            <w:shd w:val="clear" w:color="auto" w:fill="auto"/>
            <w:noWrap/>
            <w:vAlign w:val="bottom"/>
            <w:hideMark/>
          </w:tcPr>
          <w:p w14:paraId="0332BFCA"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76 369</w:t>
            </w:r>
          </w:p>
        </w:tc>
        <w:tc>
          <w:tcPr>
            <w:tcW w:w="579" w:type="pct"/>
            <w:tcBorders>
              <w:top w:val="nil"/>
              <w:left w:val="nil"/>
              <w:bottom w:val="single" w:sz="4" w:space="0" w:color="auto"/>
              <w:right w:val="single" w:sz="4" w:space="0" w:color="auto"/>
            </w:tcBorders>
            <w:shd w:val="clear" w:color="auto" w:fill="auto"/>
            <w:noWrap/>
            <w:vAlign w:val="bottom"/>
            <w:hideMark/>
          </w:tcPr>
          <w:p w14:paraId="4CF46AD8"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273 617</w:t>
            </w:r>
          </w:p>
        </w:tc>
      </w:tr>
      <w:tr w:rsidR="003F68B4" w:rsidRPr="003F68B4" w14:paraId="5EB725E7"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25A8E9BF"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352 SAADUD TEGEVUSTOETUSED</w:t>
            </w:r>
          </w:p>
        </w:tc>
        <w:tc>
          <w:tcPr>
            <w:tcW w:w="574" w:type="pct"/>
            <w:tcBorders>
              <w:top w:val="nil"/>
              <w:left w:val="nil"/>
              <w:bottom w:val="single" w:sz="4" w:space="0" w:color="auto"/>
              <w:right w:val="single" w:sz="4" w:space="0" w:color="auto"/>
            </w:tcBorders>
            <w:shd w:val="clear" w:color="auto" w:fill="auto"/>
            <w:noWrap/>
            <w:vAlign w:val="bottom"/>
            <w:hideMark/>
          </w:tcPr>
          <w:p w14:paraId="5C1C07BF"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7 906 206</w:t>
            </w:r>
          </w:p>
        </w:tc>
        <w:tc>
          <w:tcPr>
            <w:tcW w:w="725" w:type="pct"/>
            <w:tcBorders>
              <w:top w:val="nil"/>
              <w:left w:val="nil"/>
              <w:bottom w:val="single" w:sz="4" w:space="0" w:color="auto"/>
              <w:right w:val="single" w:sz="4" w:space="0" w:color="auto"/>
            </w:tcBorders>
            <w:shd w:val="clear" w:color="auto" w:fill="auto"/>
            <w:noWrap/>
            <w:vAlign w:val="bottom"/>
            <w:hideMark/>
          </w:tcPr>
          <w:p w14:paraId="3A620F8A"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392 528</w:t>
            </w:r>
          </w:p>
        </w:tc>
        <w:tc>
          <w:tcPr>
            <w:tcW w:w="579" w:type="pct"/>
            <w:tcBorders>
              <w:top w:val="nil"/>
              <w:left w:val="nil"/>
              <w:bottom w:val="single" w:sz="4" w:space="0" w:color="auto"/>
              <w:right w:val="single" w:sz="4" w:space="0" w:color="auto"/>
            </w:tcBorders>
            <w:shd w:val="clear" w:color="auto" w:fill="auto"/>
            <w:noWrap/>
            <w:vAlign w:val="bottom"/>
            <w:hideMark/>
          </w:tcPr>
          <w:p w14:paraId="5EFB0336"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8 298 734</w:t>
            </w:r>
          </w:p>
        </w:tc>
      </w:tr>
      <w:tr w:rsidR="003F68B4" w:rsidRPr="003F68B4" w14:paraId="10876B8E"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3335EF5A"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3521 Saadud tegevustoetus</w:t>
            </w:r>
          </w:p>
        </w:tc>
        <w:tc>
          <w:tcPr>
            <w:tcW w:w="574" w:type="pct"/>
            <w:tcBorders>
              <w:top w:val="nil"/>
              <w:left w:val="nil"/>
              <w:bottom w:val="single" w:sz="4" w:space="0" w:color="auto"/>
              <w:right w:val="single" w:sz="4" w:space="0" w:color="auto"/>
            </w:tcBorders>
            <w:shd w:val="clear" w:color="auto" w:fill="auto"/>
            <w:noWrap/>
            <w:vAlign w:val="bottom"/>
            <w:hideMark/>
          </w:tcPr>
          <w:p w14:paraId="372C20C5"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10 461</w:t>
            </w:r>
          </w:p>
        </w:tc>
        <w:tc>
          <w:tcPr>
            <w:tcW w:w="725" w:type="pct"/>
            <w:tcBorders>
              <w:top w:val="nil"/>
              <w:left w:val="nil"/>
              <w:bottom w:val="single" w:sz="4" w:space="0" w:color="auto"/>
              <w:right w:val="single" w:sz="4" w:space="0" w:color="auto"/>
            </w:tcBorders>
            <w:shd w:val="clear" w:color="auto" w:fill="auto"/>
            <w:noWrap/>
            <w:vAlign w:val="bottom"/>
            <w:hideMark/>
          </w:tcPr>
          <w:p w14:paraId="32F1ED93"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160 755</w:t>
            </w:r>
          </w:p>
        </w:tc>
        <w:tc>
          <w:tcPr>
            <w:tcW w:w="579" w:type="pct"/>
            <w:tcBorders>
              <w:top w:val="nil"/>
              <w:left w:val="nil"/>
              <w:bottom w:val="single" w:sz="4" w:space="0" w:color="auto"/>
              <w:right w:val="single" w:sz="4" w:space="0" w:color="auto"/>
            </w:tcBorders>
            <w:shd w:val="clear" w:color="auto" w:fill="auto"/>
            <w:noWrap/>
            <w:vAlign w:val="bottom"/>
            <w:hideMark/>
          </w:tcPr>
          <w:p w14:paraId="0633E93D"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171 216</w:t>
            </w:r>
          </w:p>
        </w:tc>
      </w:tr>
      <w:tr w:rsidR="003F68B4" w:rsidRPr="003F68B4" w14:paraId="49087550"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3635E860"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3825 Tulud loodusressursside kasutamisest</w:t>
            </w:r>
          </w:p>
        </w:tc>
        <w:tc>
          <w:tcPr>
            <w:tcW w:w="574" w:type="pct"/>
            <w:tcBorders>
              <w:top w:val="nil"/>
              <w:left w:val="nil"/>
              <w:bottom w:val="single" w:sz="4" w:space="0" w:color="auto"/>
              <w:right w:val="single" w:sz="4" w:space="0" w:color="auto"/>
            </w:tcBorders>
            <w:shd w:val="clear" w:color="auto" w:fill="auto"/>
            <w:noWrap/>
            <w:vAlign w:val="bottom"/>
            <w:hideMark/>
          </w:tcPr>
          <w:p w14:paraId="4D2070C8"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41 500</w:t>
            </w:r>
          </w:p>
        </w:tc>
        <w:tc>
          <w:tcPr>
            <w:tcW w:w="725" w:type="pct"/>
            <w:tcBorders>
              <w:top w:val="nil"/>
              <w:left w:val="nil"/>
              <w:bottom w:val="single" w:sz="4" w:space="0" w:color="auto"/>
              <w:right w:val="single" w:sz="4" w:space="0" w:color="auto"/>
            </w:tcBorders>
            <w:shd w:val="clear" w:color="auto" w:fill="auto"/>
            <w:noWrap/>
            <w:vAlign w:val="bottom"/>
            <w:hideMark/>
          </w:tcPr>
          <w:p w14:paraId="7093948D"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68B6D4A4"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41 500</w:t>
            </w:r>
          </w:p>
        </w:tc>
      </w:tr>
      <w:tr w:rsidR="003F68B4" w:rsidRPr="003F68B4" w14:paraId="23F72033" w14:textId="77777777" w:rsidTr="00002104">
        <w:trPr>
          <w:trHeight w:val="276"/>
        </w:trPr>
        <w:tc>
          <w:tcPr>
            <w:tcW w:w="3122" w:type="pct"/>
            <w:tcBorders>
              <w:top w:val="nil"/>
              <w:left w:val="single" w:sz="4" w:space="0" w:color="auto"/>
              <w:bottom w:val="single" w:sz="4" w:space="0" w:color="auto"/>
              <w:right w:val="single" w:sz="4" w:space="0" w:color="auto"/>
            </w:tcBorders>
            <w:shd w:val="clear" w:color="auto" w:fill="auto"/>
            <w:noWrap/>
            <w:vAlign w:val="bottom"/>
            <w:hideMark/>
          </w:tcPr>
          <w:p w14:paraId="648960D1"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3888 Eespool nimetamata muud tulud</w:t>
            </w:r>
          </w:p>
        </w:tc>
        <w:tc>
          <w:tcPr>
            <w:tcW w:w="574" w:type="pct"/>
            <w:tcBorders>
              <w:top w:val="nil"/>
              <w:left w:val="nil"/>
              <w:bottom w:val="single" w:sz="4" w:space="0" w:color="auto"/>
              <w:right w:val="single" w:sz="4" w:space="0" w:color="auto"/>
            </w:tcBorders>
            <w:shd w:val="clear" w:color="auto" w:fill="auto"/>
            <w:noWrap/>
            <w:vAlign w:val="bottom"/>
            <w:hideMark/>
          </w:tcPr>
          <w:p w14:paraId="05541B34"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60 000</w:t>
            </w:r>
          </w:p>
        </w:tc>
        <w:tc>
          <w:tcPr>
            <w:tcW w:w="725" w:type="pct"/>
            <w:tcBorders>
              <w:top w:val="nil"/>
              <w:left w:val="nil"/>
              <w:bottom w:val="single" w:sz="4" w:space="0" w:color="auto"/>
              <w:right w:val="single" w:sz="4" w:space="0" w:color="auto"/>
            </w:tcBorders>
            <w:shd w:val="clear" w:color="auto" w:fill="auto"/>
            <w:noWrap/>
            <w:vAlign w:val="bottom"/>
            <w:hideMark/>
          </w:tcPr>
          <w:p w14:paraId="06A4553D" w14:textId="77777777" w:rsidR="003F68B4" w:rsidRPr="003F68B4" w:rsidRDefault="003F68B4" w:rsidP="003F68B4">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9" w:type="pct"/>
            <w:tcBorders>
              <w:top w:val="nil"/>
              <w:left w:val="nil"/>
              <w:bottom w:val="single" w:sz="4" w:space="0" w:color="auto"/>
              <w:right w:val="single" w:sz="4" w:space="0" w:color="auto"/>
            </w:tcBorders>
            <w:shd w:val="clear" w:color="auto" w:fill="auto"/>
            <w:noWrap/>
            <w:vAlign w:val="bottom"/>
            <w:hideMark/>
          </w:tcPr>
          <w:p w14:paraId="6966B33D" w14:textId="77777777" w:rsidR="003F68B4" w:rsidRPr="003F68B4" w:rsidRDefault="003F68B4" w:rsidP="003F68B4">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60 000</w:t>
            </w:r>
          </w:p>
        </w:tc>
      </w:tr>
    </w:tbl>
    <w:p w14:paraId="57A8D302" w14:textId="77777777" w:rsidR="00002104" w:rsidRDefault="00002104" w:rsidP="00002104">
      <w:pPr>
        <w:pStyle w:val="Pealkiri2"/>
        <w:ind w:left="1066"/>
        <w:rPr>
          <w:rFonts w:ascii="Times New Roman" w:hAnsi="Times New Roman" w:cs="Times New Roman"/>
          <w:b/>
          <w:bCs/>
          <w:color w:val="auto"/>
          <w:sz w:val="24"/>
          <w:szCs w:val="24"/>
        </w:rPr>
      </w:pPr>
    </w:p>
    <w:p w14:paraId="3BEDA521" w14:textId="0A6B765F" w:rsidR="00002104" w:rsidRPr="00D55AFD" w:rsidRDefault="00002104" w:rsidP="003C666C">
      <w:pPr>
        <w:pStyle w:val="Pealkiri2"/>
        <w:numPr>
          <w:ilvl w:val="0"/>
          <w:numId w:val="29"/>
        </w:numPr>
        <w:rPr>
          <w:rFonts w:ascii="Times New Roman" w:hAnsi="Times New Roman" w:cs="Times New Roman"/>
          <w:b/>
          <w:bCs/>
          <w:color w:val="auto"/>
          <w:sz w:val="24"/>
          <w:szCs w:val="24"/>
        </w:rPr>
      </w:pPr>
      <w:bookmarkStart w:id="8" w:name="_Toc129694074"/>
      <w:r w:rsidRPr="00D55AFD">
        <w:rPr>
          <w:rFonts w:ascii="Times New Roman" w:hAnsi="Times New Roman" w:cs="Times New Roman"/>
          <w:b/>
          <w:bCs/>
          <w:color w:val="auto"/>
          <w:sz w:val="24"/>
          <w:szCs w:val="24"/>
        </w:rPr>
        <w:t>Saadavad toetused tegevuskuludeks</w:t>
      </w:r>
      <w:bookmarkEnd w:id="8"/>
    </w:p>
    <w:p w14:paraId="5860D2C0" w14:textId="4D474663" w:rsidR="00002104" w:rsidRDefault="00361D84" w:rsidP="00643AD1">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3500 </w:t>
      </w:r>
      <w:r w:rsidR="00002104">
        <w:rPr>
          <w:rFonts w:ascii="Times New Roman" w:hAnsi="Times New Roman" w:cs="Times New Roman"/>
          <w:sz w:val="24"/>
          <w:szCs w:val="24"/>
        </w:rPr>
        <w:t>Saadud tegevuskulude sihtfinantseerimiseks saadut toetused</w:t>
      </w:r>
      <w:r>
        <w:rPr>
          <w:rFonts w:ascii="Times New Roman" w:hAnsi="Times New Roman" w:cs="Times New Roman"/>
          <w:sz w:val="24"/>
          <w:szCs w:val="24"/>
        </w:rPr>
        <w:t xml:space="preserve"> 76 369 eurot</w:t>
      </w:r>
      <w:r w:rsidR="00002104">
        <w:rPr>
          <w:rFonts w:ascii="Times New Roman" w:hAnsi="Times New Roman" w:cs="Times New Roman"/>
          <w:sz w:val="24"/>
          <w:szCs w:val="24"/>
        </w:rPr>
        <w:t>:</w:t>
      </w:r>
    </w:p>
    <w:p w14:paraId="32C024FA" w14:textId="47889D9C" w:rsidR="00002104" w:rsidRDefault="00002104" w:rsidP="00002104">
      <w:pPr>
        <w:pStyle w:val="Loendilik"/>
        <w:numPr>
          <w:ilvl w:val="0"/>
          <w:numId w:val="35"/>
        </w:numPr>
        <w:spacing w:before="240" w:after="0"/>
        <w:jc w:val="both"/>
        <w:rPr>
          <w:rFonts w:ascii="Times New Roman" w:hAnsi="Times New Roman" w:cs="Times New Roman"/>
          <w:sz w:val="24"/>
          <w:szCs w:val="24"/>
        </w:rPr>
      </w:pPr>
      <w:r w:rsidRPr="00002104">
        <w:rPr>
          <w:rFonts w:ascii="Times New Roman" w:hAnsi="Times New Roman" w:cs="Times New Roman"/>
          <w:sz w:val="24"/>
          <w:szCs w:val="24"/>
        </w:rPr>
        <w:t xml:space="preserve">Haridus- ja Teadusministeerium Täiendav riigieelarveline toetus kohalikele omavalitsustele Ukrainast saabunud sõjapõgenikest noorte lõimumist ja keeleõpet toetavate tegevuste elluviimiseks </w:t>
      </w:r>
      <w:proofErr w:type="spellStart"/>
      <w:r w:rsidRPr="00002104">
        <w:rPr>
          <w:rFonts w:ascii="Times New Roman" w:hAnsi="Times New Roman" w:cs="Times New Roman"/>
          <w:sz w:val="24"/>
          <w:szCs w:val="24"/>
        </w:rPr>
        <w:t>noortevaldkonnas</w:t>
      </w:r>
      <w:proofErr w:type="spellEnd"/>
      <w:r>
        <w:rPr>
          <w:rFonts w:ascii="Times New Roman" w:hAnsi="Times New Roman" w:cs="Times New Roman"/>
          <w:sz w:val="24"/>
          <w:szCs w:val="24"/>
        </w:rPr>
        <w:t xml:space="preserve"> 9 570 eurot;</w:t>
      </w:r>
    </w:p>
    <w:p w14:paraId="1AEB7C54" w14:textId="14864BB6" w:rsidR="00002104" w:rsidRDefault="00002104" w:rsidP="00002104">
      <w:pPr>
        <w:pStyle w:val="Loendilik"/>
        <w:numPr>
          <w:ilvl w:val="0"/>
          <w:numId w:val="35"/>
        </w:numPr>
        <w:spacing w:before="240" w:after="0"/>
        <w:jc w:val="both"/>
        <w:rPr>
          <w:rFonts w:ascii="Times New Roman" w:hAnsi="Times New Roman" w:cs="Times New Roman"/>
          <w:sz w:val="24"/>
          <w:szCs w:val="24"/>
        </w:rPr>
      </w:pPr>
      <w:r w:rsidRPr="00002104">
        <w:rPr>
          <w:rFonts w:ascii="Times New Roman" w:hAnsi="Times New Roman" w:cs="Times New Roman"/>
          <w:sz w:val="24"/>
          <w:szCs w:val="24"/>
        </w:rPr>
        <w:t>Haridus- ja Teadusministeerium</w:t>
      </w:r>
      <w:r>
        <w:rPr>
          <w:rFonts w:ascii="Times New Roman" w:hAnsi="Times New Roman" w:cs="Times New Roman"/>
          <w:sz w:val="24"/>
          <w:szCs w:val="24"/>
        </w:rPr>
        <w:t xml:space="preserve"> Eesti keelest erineva emakeelega õpilaste toetus lasteaedadele </w:t>
      </w:r>
      <w:r w:rsidR="003818D4">
        <w:rPr>
          <w:rFonts w:ascii="Times New Roman" w:hAnsi="Times New Roman" w:cs="Times New Roman"/>
          <w:sz w:val="24"/>
          <w:szCs w:val="24"/>
        </w:rPr>
        <w:t>6  210</w:t>
      </w:r>
      <w:r>
        <w:rPr>
          <w:rFonts w:ascii="Times New Roman" w:hAnsi="Times New Roman" w:cs="Times New Roman"/>
          <w:sz w:val="24"/>
          <w:szCs w:val="24"/>
        </w:rPr>
        <w:t xml:space="preserve"> eurot;</w:t>
      </w:r>
    </w:p>
    <w:p w14:paraId="21B34207" w14:textId="3F995922" w:rsidR="00002104" w:rsidRDefault="00002104" w:rsidP="0000210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Siseministeerium projekt „Kodud Tuleohutuks“ 6 900 eurot;</w:t>
      </w:r>
    </w:p>
    <w:p w14:paraId="78FD391A" w14:textId="340FCE0E" w:rsidR="00002104" w:rsidRDefault="00002104" w:rsidP="0000210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Riigikogu valimiste kulude toetus 14 380 eurot;</w:t>
      </w:r>
    </w:p>
    <w:p w14:paraId="5D60C0E8" w14:textId="04E80C76" w:rsidR="00002104" w:rsidRDefault="00002104" w:rsidP="0000210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Laulu- ja Tantsupeo Sihtasutuse toetus 2 971 eurot;</w:t>
      </w:r>
    </w:p>
    <w:p w14:paraId="188BD2D2" w14:textId="77777777" w:rsidR="00361D84" w:rsidRDefault="00361D84" w:rsidP="00361D8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Sotsiaalministeerium  Ukraina sõjapõgenikele eluruumide korrastamise toetus 46 000 eurot;</w:t>
      </w:r>
    </w:p>
    <w:p w14:paraId="4723905D" w14:textId="0386F6AD" w:rsidR="00361D84" w:rsidRDefault="00361D84" w:rsidP="00361D8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Sotsiaalministeerium „</w:t>
      </w:r>
      <w:r w:rsidRPr="003818D4">
        <w:rPr>
          <w:rFonts w:ascii="Times New Roman" w:hAnsi="Times New Roman" w:cs="Times New Roman"/>
          <w:sz w:val="24"/>
          <w:szCs w:val="24"/>
        </w:rPr>
        <w:t xml:space="preserve">Isikukeskse erihoolekande teenusmudeli rakendamine </w:t>
      </w:r>
      <w:proofErr w:type="spellStart"/>
      <w:r w:rsidRPr="003818D4">
        <w:rPr>
          <w:rFonts w:ascii="Times New Roman" w:hAnsi="Times New Roman" w:cs="Times New Roman"/>
          <w:sz w:val="24"/>
          <w:szCs w:val="24"/>
        </w:rPr>
        <w:t>KOV-s</w:t>
      </w:r>
      <w:proofErr w:type="spellEnd"/>
      <w:r>
        <w:rPr>
          <w:rFonts w:ascii="Times New Roman" w:hAnsi="Times New Roman" w:cs="Times New Roman"/>
          <w:sz w:val="24"/>
          <w:szCs w:val="24"/>
        </w:rPr>
        <w:t>“ 36 338 eurot</w:t>
      </w:r>
      <w:r>
        <w:rPr>
          <w:rFonts w:ascii="Times New Roman" w:hAnsi="Times New Roman" w:cs="Times New Roman"/>
          <w:sz w:val="24"/>
          <w:szCs w:val="24"/>
        </w:rPr>
        <w:t>.</w:t>
      </w:r>
    </w:p>
    <w:p w14:paraId="6BB1EFDC" w14:textId="15C43EEB" w:rsidR="00361D84" w:rsidRDefault="00361D84" w:rsidP="00361D84">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Sotsiaalministeerium toetuse korrigeerimiskanne „Tugiisikute toetus“</w:t>
      </w:r>
      <w:r w:rsidR="00C95CEA">
        <w:rPr>
          <w:rFonts w:ascii="Times New Roman" w:hAnsi="Times New Roman" w:cs="Times New Roman"/>
          <w:sz w:val="24"/>
          <w:szCs w:val="24"/>
        </w:rPr>
        <w:t xml:space="preserve"> -46 000 eurot.</w:t>
      </w:r>
    </w:p>
    <w:p w14:paraId="5532CA68" w14:textId="3FB534BB" w:rsidR="00361D84" w:rsidRPr="00361D84" w:rsidRDefault="00361D84" w:rsidP="00361D84">
      <w:pPr>
        <w:spacing w:before="240"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Konto 3521 Saadud tegevustoetus 160 755 eurot: </w:t>
      </w:r>
    </w:p>
    <w:p w14:paraId="2C0C81C5" w14:textId="1A133826" w:rsidR="00361D84" w:rsidRDefault="00002104" w:rsidP="00361D84">
      <w:pPr>
        <w:pStyle w:val="Loendilik"/>
        <w:numPr>
          <w:ilvl w:val="0"/>
          <w:numId w:val="37"/>
        </w:numPr>
        <w:spacing w:before="240" w:after="0"/>
        <w:jc w:val="both"/>
        <w:rPr>
          <w:rFonts w:ascii="Times New Roman" w:hAnsi="Times New Roman" w:cs="Times New Roman"/>
          <w:sz w:val="24"/>
          <w:szCs w:val="24"/>
        </w:rPr>
      </w:pPr>
      <w:r w:rsidRPr="00361D84">
        <w:rPr>
          <w:rFonts w:ascii="Times New Roman" w:hAnsi="Times New Roman" w:cs="Times New Roman"/>
          <w:sz w:val="24"/>
          <w:szCs w:val="24"/>
        </w:rPr>
        <w:t xml:space="preserve">Rahandusministeerium Tapa Muusika- </w:t>
      </w:r>
      <w:proofErr w:type="spellStart"/>
      <w:r w:rsidRPr="00361D84">
        <w:rPr>
          <w:rFonts w:ascii="Times New Roman" w:hAnsi="Times New Roman" w:cs="Times New Roman"/>
          <w:sz w:val="24"/>
          <w:szCs w:val="24"/>
        </w:rPr>
        <w:t>jaKunstikooli</w:t>
      </w:r>
      <w:proofErr w:type="spellEnd"/>
      <w:r w:rsidRPr="00361D84">
        <w:rPr>
          <w:rFonts w:ascii="Times New Roman" w:hAnsi="Times New Roman" w:cs="Times New Roman"/>
          <w:sz w:val="24"/>
          <w:szCs w:val="24"/>
        </w:rPr>
        <w:t xml:space="preserve"> klassiruumide remondi toetus 5 000 eurot;</w:t>
      </w:r>
    </w:p>
    <w:p w14:paraId="2A97FE7E" w14:textId="05FFF0FF" w:rsidR="003818D4" w:rsidRPr="00361D84" w:rsidRDefault="003818D4" w:rsidP="00361D84">
      <w:pPr>
        <w:pStyle w:val="Loendilik"/>
        <w:numPr>
          <w:ilvl w:val="0"/>
          <w:numId w:val="37"/>
        </w:numPr>
        <w:spacing w:before="240" w:after="0"/>
        <w:jc w:val="both"/>
        <w:rPr>
          <w:rFonts w:ascii="Times New Roman" w:hAnsi="Times New Roman" w:cs="Times New Roman"/>
          <w:sz w:val="24"/>
          <w:szCs w:val="24"/>
        </w:rPr>
      </w:pPr>
      <w:r w:rsidRPr="00361D84">
        <w:rPr>
          <w:rFonts w:ascii="Times New Roman" w:hAnsi="Times New Roman" w:cs="Times New Roman"/>
          <w:sz w:val="24"/>
          <w:szCs w:val="24"/>
        </w:rPr>
        <w:t>Haridus- ja Teadusministeerium</w:t>
      </w:r>
      <w:r w:rsidRPr="00361D84">
        <w:rPr>
          <w:rFonts w:ascii="Times New Roman" w:hAnsi="Times New Roman" w:cs="Times New Roman"/>
          <w:sz w:val="24"/>
          <w:szCs w:val="24"/>
        </w:rPr>
        <w:t xml:space="preserve"> toetus „</w:t>
      </w:r>
      <w:r w:rsidRPr="00361D84">
        <w:rPr>
          <w:rFonts w:ascii="Times New Roman" w:hAnsi="Times New Roman" w:cs="Times New Roman"/>
          <w:sz w:val="24"/>
          <w:szCs w:val="24"/>
        </w:rPr>
        <w:t>Täiendav tegevustoetus koolieelsete lasteasutuste ja koolide pidajatele eesti keelest erineva emakeelega laste ja õpilaste eestikeelseks õppeks vajalike õppematerjalide soetamiseks“</w:t>
      </w:r>
      <w:r w:rsidRPr="00361D84">
        <w:rPr>
          <w:rFonts w:ascii="Times New Roman" w:hAnsi="Times New Roman" w:cs="Times New Roman"/>
          <w:sz w:val="24"/>
          <w:szCs w:val="24"/>
        </w:rPr>
        <w:t xml:space="preserve"> 155 755 eurot</w:t>
      </w:r>
      <w:r w:rsidR="00361D84">
        <w:rPr>
          <w:rFonts w:ascii="Times New Roman" w:hAnsi="Times New Roman" w:cs="Times New Roman"/>
          <w:sz w:val="24"/>
          <w:szCs w:val="24"/>
        </w:rPr>
        <w:t>.</w:t>
      </w:r>
    </w:p>
    <w:p w14:paraId="15260187" w14:textId="3CAD34B4" w:rsidR="00361D84" w:rsidRPr="00361D84" w:rsidRDefault="00361D84" w:rsidP="00361D84">
      <w:pPr>
        <w:spacing w:before="240" w:after="0"/>
        <w:jc w:val="both"/>
        <w:rPr>
          <w:rFonts w:ascii="Times New Roman" w:hAnsi="Times New Roman" w:cs="Times New Roman"/>
          <w:sz w:val="24"/>
          <w:szCs w:val="24"/>
        </w:rPr>
      </w:pPr>
      <w:r>
        <w:rPr>
          <w:rFonts w:ascii="Times New Roman" w:hAnsi="Times New Roman" w:cs="Times New Roman"/>
          <w:sz w:val="24"/>
          <w:szCs w:val="24"/>
        </w:rPr>
        <w:t>Konto 352 Saadud tegevustoetused 392 528 eurot:</w:t>
      </w:r>
    </w:p>
    <w:p w14:paraId="5BCD9B80" w14:textId="4F59651D" w:rsidR="003818D4" w:rsidRDefault="003818D4" w:rsidP="00E669F6">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Tasandusfond 10 280 eurot</w:t>
      </w:r>
      <w:r w:rsidR="00361D84">
        <w:rPr>
          <w:rFonts w:ascii="Times New Roman" w:hAnsi="Times New Roman" w:cs="Times New Roman"/>
          <w:sz w:val="24"/>
          <w:szCs w:val="24"/>
        </w:rPr>
        <w:t>;</w:t>
      </w:r>
    </w:p>
    <w:p w14:paraId="3388ECAB" w14:textId="2B5A2794" w:rsidR="00361D84" w:rsidRPr="003818D4" w:rsidRDefault="00361D84" w:rsidP="00E669F6">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Toetusfond 382 248 eurot</w:t>
      </w:r>
    </w:p>
    <w:p w14:paraId="55486E31" w14:textId="22F08E6A" w:rsidR="00C95CEA" w:rsidRDefault="00002104" w:rsidP="00C95CEA">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 </w:t>
      </w:r>
      <w:r w:rsidR="00C95CEA" w:rsidRPr="00D55AFD">
        <w:rPr>
          <w:rFonts w:ascii="Times New Roman" w:hAnsi="Times New Roman" w:cs="Times New Roman"/>
          <w:sz w:val="24"/>
          <w:szCs w:val="24"/>
        </w:rPr>
        <w:t xml:space="preserve">Tabel </w:t>
      </w:r>
      <w:r w:rsidR="00C95CEA">
        <w:rPr>
          <w:rFonts w:ascii="Times New Roman" w:hAnsi="Times New Roman" w:cs="Times New Roman"/>
          <w:sz w:val="24"/>
          <w:szCs w:val="24"/>
        </w:rPr>
        <w:t>3</w:t>
      </w:r>
      <w:r w:rsidR="00C95CEA" w:rsidRPr="00D55AFD">
        <w:rPr>
          <w:rFonts w:ascii="Times New Roman" w:hAnsi="Times New Roman" w:cs="Times New Roman"/>
          <w:sz w:val="24"/>
          <w:szCs w:val="24"/>
        </w:rPr>
        <w:t xml:space="preserve"> 202</w:t>
      </w:r>
      <w:r w:rsidR="00C95CEA">
        <w:rPr>
          <w:rFonts w:ascii="Times New Roman" w:hAnsi="Times New Roman" w:cs="Times New Roman"/>
          <w:sz w:val="24"/>
          <w:szCs w:val="24"/>
        </w:rPr>
        <w:t>3</w:t>
      </w:r>
      <w:r w:rsidR="00C95CEA" w:rsidRPr="00D55AFD">
        <w:rPr>
          <w:rFonts w:ascii="Times New Roman" w:hAnsi="Times New Roman" w:cs="Times New Roman"/>
          <w:sz w:val="24"/>
          <w:szCs w:val="24"/>
        </w:rPr>
        <w:t xml:space="preserve">. aasta I lisaeelarve </w:t>
      </w:r>
      <w:r w:rsidR="00C95CEA">
        <w:rPr>
          <w:rFonts w:ascii="Times New Roman" w:hAnsi="Times New Roman" w:cs="Times New Roman"/>
          <w:sz w:val="24"/>
          <w:szCs w:val="24"/>
        </w:rPr>
        <w:t>toetusfond</w:t>
      </w:r>
      <w:r w:rsidR="00C95CEA" w:rsidRPr="00D55AFD">
        <w:rPr>
          <w:rFonts w:ascii="Times New Roman" w:hAnsi="Times New Roman" w:cs="Times New Roman"/>
          <w:sz w:val="24"/>
          <w:szCs w:val="24"/>
        </w:rPr>
        <w:t xml:space="preserve"> (eurot)</w:t>
      </w:r>
    </w:p>
    <w:tbl>
      <w:tblPr>
        <w:tblW w:w="0" w:type="auto"/>
        <w:tblCellMar>
          <w:left w:w="70" w:type="dxa"/>
          <w:right w:w="70" w:type="dxa"/>
        </w:tblCellMar>
        <w:tblLook w:val="04A0" w:firstRow="1" w:lastRow="0" w:firstColumn="1" w:lastColumn="0" w:noHBand="0" w:noVBand="1"/>
      </w:tblPr>
      <w:tblGrid>
        <w:gridCol w:w="5364"/>
        <w:gridCol w:w="1363"/>
        <w:gridCol w:w="1114"/>
        <w:gridCol w:w="1219"/>
      </w:tblGrid>
      <w:tr w:rsidR="003C666C" w:rsidRPr="00BB67C8" w14:paraId="2FA06E02" w14:textId="77777777" w:rsidTr="003C666C">
        <w:trPr>
          <w:trHeight w:val="312"/>
        </w:trPr>
        <w:tc>
          <w:tcPr>
            <w:tcW w:w="5364"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F9EB390" w14:textId="77777777" w:rsidR="003C666C" w:rsidRPr="00BB67C8" w:rsidRDefault="003C666C" w:rsidP="003C666C">
            <w:pPr>
              <w:spacing w:after="0" w:line="240" w:lineRule="auto"/>
              <w:rPr>
                <w:rFonts w:ascii="Times New Roman" w:eastAsia="Times New Roman" w:hAnsi="Times New Roman" w:cs="Times New Roman"/>
                <w:b/>
                <w:bCs/>
                <w:color w:val="000000"/>
                <w:sz w:val="20"/>
                <w:szCs w:val="20"/>
                <w:lang w:eastAsia="et-EE"/>
              </w:rPr>
            </w:pPr>
            <w:r w:rsidRPr="00BB67C8">
              <w:rPr>
                <w:rFonts w:ascii="Times New Roman" w:eastAsia="Times New Roman" w:hAnsi="Times New Roman" w:cs="Times New Roman"/>
                <w:b/>
                <w:bCs/>
                <w:color w:val="000000"/>
                <w:sz w:val="20"/>
                <w:szCs w:val="20"/>
                <w:lang w:eastAsia="et-EE"/>
              </w:rPr>
              <w:t>Kirje</w:t>
            </w:r>
          </w:p>
        </w:tc>
        <w:tc>
          <w:tcPr>
            <w:tcW w:w="1363" w:type="dxa"/>
            <w:tcBorders>
              <w:top w:val="single" w:sz="4" w:space="0" w:color="auto"/>
              <w:left w:val="nil"/>
              <w:bottom w:val="single" w:sz="4" w:space="0" w:color="auto"/>
              <w:right w:val="single" w:sz="4" w:space="0" w:color="auto"/>
            </w:tcBorders>
            <w:shd w:val="clear" w:color="000000" w:fill="E2EFDA"/>
            <w:vAlign w:val="bottom"/>
            <w:hideMark/>
          </w:tcPr>
          <w:p w14:paraId="165B8138" w14:textId="616B3962" w:rsidR="003C666C" w:rsidRPr="00BB67C8" w:rsidRDefault="003C666C" w:rsidP="003C666C">
            <w:pPr>
              <w:spacing w:after="0" w:line="240" w:lineRule="auto"/>
              <w:jc w:val="center"/>
              <w:rPr>
                <w:rFonts w:ascii="Times New Roman" w:eastAsia="Times New Roman" w:hAnsi="Times New Roman" w:cs="Times New Roman"/>
                <w:b/>
                <w:bCs/>
                <w:color w:val="000000"/>
                <w:sz w:val="20"/>
                <w:szCs w:val="20"/>
                <w:lang w:eastAsia="et-EE"/>
              </w:rPr>
            </w:pPr>
            <w:r w:rsidRPr="00A01EAE">
              <w:rPr>
                <w:rFonts w:ascii="Times New Roman" w:eastAsia="Times New Roman" w:hAnsi="Times New Roman" w:cs="Times New Roman"/>
                <w:b/>
                <w:bCs/>
                <w:color w:val="000000"/>
                <w:sz w:val="18"/>
                <w:szCs w:val="18"/>
                <w:lang w:eastAsia="et-EE"/>
              </w:rPr>
              <w:t>Eelarve  2023 (26.01.2023)</w:t>
            </w:r>
          </w:p>
        </w:tc>
        <w:tc>
          <w:tcPr>
            <w:tcW w:w="1114" w:type="dxa"/>
            <w:tcBorders>
              <w:top w:val="single" w:sz="4" w:space="0" w:color="auto"/>
              <w:left w:val="nil"/>
              <w:bottom w:val="single" w:sz="4" w:space="0" w:color="auto"/>
              <w:right w:val="single" w:sz="4" w:space="0" w:color="auto"/>
            </w:tcBorders>
            <w:shd w:val="clear" w:color="000000" w:fill="E2EFDA"/>
            <w:vAlign w:val="bottom"/>
            <w:hideMark/>
          </w:tcPr>
          <w:p w14:paraId="4F78F605" w14:textId="3B317EC3" w:rsidR="003C666C" w:rsidRPr="00BB67C8" w:rsidRDefault="003C666C" w:rsidP="003C666C">
            <w:pPr>
              <w:spacing w:after="0" w:line="240" w:lineRule="auto"/>
              <w:jc w:val="center"/>
              <w:rPr>
                <w:rFonts w:ascii="Times New Roman" w:eastAsia="Times New Roman" w:hAnsi="Times New Roman" w:cs="Times New Roman"/>
                <w:b/>
                <w:bCs/>
                <w:color w:val="000000"/>
                <w:sz w:val="20"/>
                <w:szCs w:val="20"/>
                <w:lang w:eastAsia="et-EE"/>
              </w:rPr>
            </w:pPr>
            <w:r w:rsidRPr="00A01EAE">
              <w:rPr>
                <w:rFonts w:ascii="Times New Roman" w:eastAsia="Times New Roman" w:hAnsi="Times New Roman" w:cs="Times New Roman"/>
                <w:b/>
                <w:bCs/>
                <w:color w:val="000000"/>
                <w:sz w:val="18"/>
                <w:szCs w:val="18"/>
                <w:lang w:eastAsia="et-EE"/>
              </w:rPr>
              <w:t xml:space="preserve"> Lisaeelarve I 2023 </w:t>
            </w:r>
          </w:p>
        </w:tc>
        <w:tc>
          <w:tcPr>
            <w:tcW w:w="1219" w:type="dxa"/>
            <w:tcBorders>
              <w:top w:val="single" w:sz="4" w:space="0" w:color="auto"/>
              <w:left w:val="nil"/>
              <w:bottom w:val="single" w:sz="4" w:space="0" w:color="auto"/>
              <w:right w:val="single" w:sz="4" w:space="0" w:color="auto"/>
            </w:tcBorders>
            <w:shd w:val="clear" w:color="000000" w:fill="E2EFDA"/>
            <w:vAlign w:val="bottom"/>
            <w:hideMark/>
          </w:tcPr>
          <w:p w14:paraId="6E82EBE4" w14:textId="3CCF8A76" w:rsidR="003C666C" w:rsidRPr="00BB67C8" w:rsidRDefault="003C666C" w:rsidP="003C666C">
            <w:pPr>
              <w:spacing w:after="0" w:line="240" w:lineRule="auto"/>
              <w:jc w:val="center"/>
              <w:rPr>
                <w:rFonts w:ascii="Times New Roman" w:eastAsia="Times New Roman" w:hAnsi="Times New Roman" w:cs="Times New Roman"/>
                <w:b/>
                <w:bCs/>
                <w:color w:val="000000"/>
                <w:sz w:val="20"/>
                <w:szCs w:val="20"/>
                <w:lang w:eastAsia="et-EE"/>
              </w:rPr>
            </w:pPr>
            <w:r w:rsidRPr="00A01EAE">
              <w:rPr>
                <w:rFonts w:ascii="Times New Roman" w:eastAsia="Times New Roman" w:hAnsi="Times New Roman" w:cs="Times New Roman"/>
                <w:b/>
                <w:bCs/>
                <w:color w:val="000000"/>
                <w:sz w:val="18"/>
                <w:szCs w:val="18"/>
                <w:lang w:eastAsia="et-EE"/>
              </w:rPr>
              <w:t>Lõplik eelarve 2023</w:t>
            </w:r>
          </w:p>
        </w:tc>
      </w:tr>
      <w:tr w:rsidR="007162C4" w:rsidRPr="00BB67C8" w14:paraId="7504B6EB"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38A91706" w14:textId="77777777" w:rsidR="00BB67C8" w:rsidRPr="00BB67C8" w:rsidRDefault="00BB67C8" w:rsidP="00BB67C8">
            <w:pPr>
              <w:spacing w:after="0" w:line="240" w:lineRule="auto"/>
              <w:rPr>
                <w:rFonts w:ascii="Times New Roman" w:eastAsia="Times New Roman" w:hAnsi="Times New Roman" w:cs="Times New Roman"/>
                <w:b/>
                <w:bCs/>
                <w:sz w:val="20"/>
                <w:szCs w:val="20"/>
                <w:lang w:eastAsia="et-EE"/>
              </w:rPr>
            </w:pPr>
            <w:r w:rsidRPr="00BB67C8">
              <w:rPr>
                <w:rFonts w:ascii="Times New Roman" w:eastAsia="Times New Roman" w:hAnsi="Times New Roman" w:cs="Times New Roman"/>
                <w:b/>
                <w:bCs/>
                <w:sz w:val="20"/>
                <w:szCs w:val="20"/>
                <w:lang w:eastAsia="et-EE"/>
              </w:rPr>
              <w:t>Põhitegevuse tulud Toetusfond §2</w:t>
            </w:r>
          </w:p>
        </w:tc>
        <w:tc>
          <w:tcPr>
            <w:tcW w:w="1363" w:type="dxa"/>
            <w:tcBorders>
              <w:top w:val="nil"/>
              <w:left w:val="nil"/>
              <w:bottom w:val="single" w:sz="4" w:space="0" w:color="auto"/>
              <w:right w:val="single" w:sz="4" w:space="0" w:color="auto"/>
            </w:tcBorders>
            <w:shd w:val="clear" w:color="auto" w:fill="auto"/>
            <w:noWrap/>
            <w:vAlign w:val="bottom"/>
            <w:hideMark/>
          </w:tcPr>
          <w:p w14:paraId="49E501EB" w14:textId="77777777" w:rsidR="00BB67C8" w:rsidRPr="00BB67C8" w:rsidRDefault="00BB67C8" w:rsidP="00BB67C8">
            <w:pPr>
              <w:spacing w:after="0" w:line="240" w:lineRule="auto"/>
              <w:jc w:val="right"/>
              <w:rPr>
                <w:rFonts w:ascii="Times New Roman" w:eastAsia="Times New Roman" w:hAnsi="Times New Roman" w:cs="Times New Roman"/>
                <w:b/>
                <w:bCs/>
                <w:sz w:val="20"/>
                <w:szCs w:val="20"/>
                <w:lang w:eastAsia="et-EE"/>
              </w:rPr>
            </w:pPr>
            <w:r w:rsidRPr="00BB67C8">
              <w:rPr>
                <w:rFonts w:ascii="Times New Roman" w:eastAsia="Times New Roman" w:hAnsi="Times New Roman" w:cs="Times New Roman"/>
                <w:b/>
                <w:bCs/>
                <w:sz w:val="20"/>
                <w:szCs w:val="20"/>
                <w:lang w:eastAsia="et-EE"/>
              </w:rPr>
              <w:t>5 806 206</w:t>
            </w:r>
          </w:p>
        </w:tc>
        <w:tc>
          <w:tcPr>
            <w:tcW w:w="1114" w:type="dxa"/>
            <w:tcBorders>
              <w:top w:val="nil"/>
              <w:left w:val="nil"/>
              <w:bottom w:val="single" w:sz="4" w:space="0" w:color="auto"/>
              <w:right w:val="single" w:sz="4" w:space="0" w:color="auto"/>
            </w:tcBorders>
            <w:shd w:val="clear" w:color="auto" w:fill="auto"/>
            <w:noWrap/>
            <w:vAlign w:val="bottom"/>
            <w:hideMark/>
          </w:tcPr>
          <w:p w14:paraId="71876BCF" w14:textId="77777777" w:rsidR="00BB67C8" w:rsidRPr="00BB67C8" w:rsidRDefault="00BB67C8" w:rsidP="00BB67C8">
            <w:pPr>
              <w:spacing w:after="0" w:line="240" w:lineRule="auto"/>
              <w:jc w:val="right"/>
              <w:rPr>
                <w:rFonts w:ascii="Times New Roman" w:eastAsia="Times New Roman" w:hAnsi="Times New Roman" w:cs="Times New Roman"/>
                <w:b/>
                <w:bCs/>
                <w:sz w:val="20"/>
                <w:szCs w:val="20"/>
                <w:lang w:eastAsia="et-EE"/>
              </w:rPr>
            </w:pPr>
            <w:r w:rsidRPr="00BB67C8">
              <w:rPr>
                <w:rFonts w:ascii="Times New Roman" w:eastAsia="Times New Roman" w:hAnsi="Times New Roman" w:cs="Times New Roman"/>
                <w:b/>
                <w:bCs/>
                <w:sz w:val="20"/>
                <w:szCs w:val="20"/>
                <w:lang w:eastAsia="et-EE"/>
              </w:rPr>
              <w:t>382 248</w:t>
            </w:r>
          </w:p>
        </w:tc>
        <w:tc>
          <w:tcPr>
            <w:tcW w:w="1219" w:type="dxa"/>
            <w:tcBorders>
              <w:top w:val="nil"/>
              <w:left w:val="nil"/>
              <w:bottom w:val="single" w:sz="4" w:space="0" w:color="auto"/>
              <w:right w:val="single" w:sz="4" w:space="0" w:color="auto"/>
            </w:tcBorders>
            <w:shd w:val="clear" w:color="auto" w:fill="auto"/>
            <w:noWrap/>
            <w:vAlign w:val="bottom"/>
            <w:hideMark/>
          </w:tcPr>
          <w:p w14:paraId="733FE36D" w14:textId="77777777" w:rsidR="00BB67C8" w:rsidRPr="00BB67C8" w:rsidRDefault="00BB67C8" w:rsidP="00BB67C8">
            <w:pPr>
              <w:spacing w:after="0" w:line="240" w:lineRule="auto"/>
              <w:jc w:val="right"/>
              <w:rPr>
                <w:rFonts w:ascii="Times New Roman" w:eastAsia="Times New Roman" w:hAnsi="Times New Roman" w:cs="Times New Roman"/>
                <w:b/>
                <w:bCs/>
                <w:sz w:val="20"/>
                <w:szCs w:val="20"/>
                <w:lang w:eastAsia="et-EE"/>
              </w:rPr>
            </w:pPr>
            <w:r w:rsidRPr="00BB67C8">
              <w:rPr>
                <w:rFonts w:ascii="Times New Roman" w:eastAsia="Times New Roman" w:hAnsi="Times New Roman" w:cs="Times New Roman"/>
                <w:b/>
                <w:bCs/>
                <w:sz w:val="20"/>
                <w:szCs w:val="20"/>
                <w:lang w:eastAsia="et-EE"/>
              </w:rPr>
              <w:t>6 188 454</w:t>
            </w:r>
          </w:p>
        </w:tc>
      </w:tr>
      <w:tr w:rsidR="007162C4" w:rsidRPr="00BB67C8" w14:paraId="6ED2F1C1"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50EA4BFB"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 Toetusfond põhikooli õpetajate tööjõukulud</w:t>
            </w:r>
          </w:p>
        </w:tc>
        <w:tc>
          <w:tcPr>
            <w:tcW w:w="1363" w:type="dxa"/>
            <w:tcBorders>
              <w:top w:val="nil"/>
              <w:left w:val="nil"/>
              <w:bottom w:val="single" w:sz="4" w:space="0" w:color="auto"/>
              <w:right w:val="single" w:sz="4" w:space="0" w:color="auto"/>
            </w:tcBorders>
            <w:shd w:val="clear" w:color="auto" w:fill="auto"/>
            <w:noWrap/>
            <w:vAlign w:val="bottom"/>
            <w:hideMark/>
          </w:tcPr>
          <w:p w14:paraId="4771CAB4"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2 910 358</w:t>
            </w:r>
          </w:p>
        </w:tc>
        <w:tc>
          <w:tcPr>
            <w:tcW w:w="1114" w:type="dxa"/>
            <w:tcBorders>
              <w:top w:val="nil"/>
              <w:left w:val="nil"/>
              <w:bottom w:val="single" w:sz="4" w:space="0" w:color="auto"/>
              <w:right w:val="single" w:sz="4" w:space="0" w:color="auto"/>
            </w:tcBorders>
            <w:shd w:val="clear" w:color="auto" w:fill="auto"/>
            <w:noWrap/>
            <w:vAlign w:val="bottom"/>
            <w:hideMark/>
          </w:tcPr>
          <w:p w14:paraId="737A3228"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31E30F69"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2 910 358</w:t>
            </w:r>
          </w:p>
        </w:tc>
      </w:tr>
      <w:tr w:rsidR="007162C4" w:rsidRPr="00BB67C8" w14:paraId="5CC7514E"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2D916550"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TF-10 Toetusfond Huvihariduse ja -tegevuse toetus</w:t>
            </w:r>
          </w:p>
        </w:tc>
        <w:tc>
          <w:tcPr>
            <w:tcW w:w="1363" w:type="dxa"/>
            <w:tcBorders>
              <w:top w:val="nil"/>
              <w:left w:val="nil"/>
              <w:bottom w:val="single" w:sz="4" w:space="0" w:color="auto"/>
              <w:right w:val="single" w:sz="4" w:space="0" w:color="auto"/>
            </w:tcBorders>
            <w:shd w:val="clear" w:color="auto" w:fill="auto"/>
            <w:noWrap/>
            <w:vAlign w:val="bottom"/>
            <w:hideMark/>
          </w:tcPr>
          <w:p w14:paraId="3DE86CA1"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139 197</w:t>
            </w:r>
          </w:p>
        </w:tc>
        <w:tc>
          <w:tcPr>
            <w:tcW w:w="1114" w:type="dxa"/>
            <w:tcBorders>
              <w:top w:val="nil"/>
              <w:left w:val="nil"/>
              <w:bottom w:val="single" w:sz="4" w:space="0" w:color="auto"/>
              <w:right w:val="single" w:sz="4" w:space="0" w:color="auto"/>
            </w:tcBorders>
            <w:shd w:val="clear" w:color="auto" w:fill="auto"/>
            <w:noWrap/>
            <w:vAlign w:val="bottom"/>
            <w:hideMark/>
          </w:tcPr>
          <w:p w14:paraId="189C29AB"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8 634</w:t>
            </w:r>
          </w:p>
        </w:tc>
        <w:tc>
          <w:tcPr>
            <w:tcW w:w="1219" w:type="dxa"/>
            <w:tcBorders>
              <w:top w:val="nil"/>
              <w:left w:val="nil"/>
              <w:bottom w:val="single" w:sz="4" w:space="0" w:color="auto"/>
              <w:right w:val="single" w:sz="4" w:space="0" w:color="auto"/>
            </w:tcBorders>
            <w:shd w:val="clear" w:color="auto" w:fill="auto"/>
            <w:noWrap/>
            <w:vAlign w:val="bottom"/>
            <w:hideMark/>
          </w:tcPr>
          <w:p w14:paraId="39F73C0B"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147 831</w:t>
            </w:r>
          </w:p>
        </w:tc>
      </w:tr>
      <w:tr w:rsidR="007162C4" w:rsidRPr="00BB67C8" w14:paraId="242B664B"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6586F8F9"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TF-11 Toetusfond raske ja sügava puudega lastele abi osutamise toetus</w:t>
            </w:r>
          </w:p>
        </w:tc>
        <w:tc>
          <w:tcPr>
            <w:tcW w:w="1363" w:type="dxa"/>
            <w:tcBorders>
              <w:top w:val="nil"/>
              <w:left w:val="nil"/>
              <w:bottom w:val="single" w:sz="4" w:space="0" w:color="auto"/>
              <w:right w:val="single" w:sz="4" w:space="0" w:color="auto"/>
            </w:tcBorders>
            <w:shd w:val="clear" w:color="auto" w:fill="auto"/>
            <w:noWrap/>
            <w:vAlign w:val="bottom"/>
            <w:hideMark/>
          </w:tcPr>
          <w:p w14:paraId="060A47EB"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28 000</w:t>
            </w:r>
          </w:p>
        </w:tc>
        <w:tc>
          <w:tcPr>
            <w:tcW w:w="1114" w:type="dxa"/>
            <w:tcBorders>
              <w:top w:val="nil"/>
              <w:left w:val="nil"/>
              <w:bottom w:val="single" w:sz="4" w:space="0" w:color="auto"/>
              <w:right w:val="single" w:sz="4" w:space="0" w:color="auto"/>
            </w:tcBorders>
            <w:shd w:val="clear" w:color="auto" w:fill="auto"/>
            <w:noWrap/>
            <w:vAlign w:val="bottom"/>
            <w:hideMark/>
          </w:tcPr>
          <w:p w14:paraId="5375C595"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-181</w:t>
            </w:r>
          </w:p>
        </w:tc>
        <w:tc>
          <w:tcPr>
            <w:tcW w:w="1219" w:type="dxa"/>
            <w:tcBorders>
              <w:top w:val="nil"/>
              <w:left w:val="nil"/>
              <w:bottom w:val="single" w:sz="4" w:space="0" w:color="auto"/>
              <w:right w:val="single" w:sz="4" w:space="0" w:color="auto"/>
            </w:tcBorders>
            <w:shd w:val="clear" w:color="auto" w:fill="auto"/>
            <w:noWrap/>
            <w:vAlign w:val="bottom"/>
            <w:hideMark/>
          </w:tcPr>
          <w:p w14:paraId="6829BC58"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27 819</w:t>
            </w:r>
          </w:p>
        </w:tc>
      </w:tr>
      <w:tr w:rsidR="007162C4" w:rsidRPr="00BB67C8" w14:paraId="4611E90F"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30001B6C"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TF-12 Toetusfond toimetulekutoetuse maksmise hüvitis</w:t>
            </w:r>
          </w:p>
        </w:tc>
        <w:tc>
          <w:tcPr>
            <w:tcW w:w="1363" w:type="dxa"/>
            <w:tcBorders>
              <w:top w:val="nil"/>
              <w:left w:val="nil"/>
              <w:bottom w:val="single" w:sz="4" w:space="0" w:color="auto"/>
              <w:right w:val="single" w:sz="4" w:space="0" w:color="auto"/>
            </w:tcBorders>
            <w:shd w:val="clear" w:color="auto" w:fill="auto"/>
            <w:noWrap/>
            <w:vAlign w:val="bottom"/>
            <w:hideMark/>
          </w:tcPr>
          <w:p w14:paraId="0F28BF5A"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354 960</w:t>
            </w:r>
          </w:p>
        </w:tc>
        <w:tc>
          <w:tcPr>
            <w:tcW w:w="1114" w:type="dxa"/>
            <w:tcBorders>
              <w:top w:val="nil"/>
              <w:left w:val="nil"/>
              <w:bottom w:val="single" w:sz="4" w:space="0" w:color="auto"/>
              <w:right w:val="single" w:sz="4" w:space="0" w:color="auto"/>
            </w:tcBorders>
            <w:shd w:val="clear" w:color="auto" w:fill="auto"/>
            <w:noWrap/>
            <w:vAlign w:val="bottom"/>
            <w:hideMark/>
          </w:tcPr>
          <w:p w14:paraId="29418D41"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-12 731</w:t>
            </w:r>
          </w:p>
        </w:tc>
        <w:tc>
          <w:tcPr>
            <w:tcW w:w="1219" w:type="dxa"/>
            <w:tcBorders>
              <w:top w:val="nil"/>
              <w:left w:val="nil"/>
              <w:bottom w:val="single" w:sz="4" w:space="0" w:color="auto"/>
              <w:right w:val="single" w:sz="4" w:space="0" w:color="auto"/>
            </w:tcBorders>
            <w:shd w:val="clear" w:color="auto" w:fill="auto"/>
            <w:noWrap/>
            <w:vAlign w:val="bottom"/>
            <w:hideMark/>
          </w:tcPr>
          <w:p w14:paraId="52D4BADF"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342 229</w:t>
            </w:r>
          </w:p>
        </w:tc>
      </w:tr>
      <w:tr w:rsidR="007162C4" w:rsidRPr="00BB67C8" w14:paraId="70E57716"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3826BB71"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TF-13 Toetusfond matusetoetus</w:t>
            </w:r>
          </w:p>
        </w:tc>
        <w:tc>
          <w:tcPr>
            <w:tcW w:w="1363" w:type="dxa"/>
            <w:tcBorders>
              <w:top w:val="nil"/>
              <w:left w:val="nil"/>
              <w:bottom w:val="single" w:sz="4" w:space="0" w:color="auto"/>
              <w:right w:val="single" w:sz="4" w:space="0" w:color="auto"/>
            </w:tcBorders>
            <w:shd w:val="clear" w:color="auto" w:fill="auto"/>
            <w:noWrap/>
            <w:vAlign w:val="bottom"/>
            <w:hideMark/>
          </w:tcPr>
          <w:p w14:paraId="40F1B378"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40 000</w:t>
            </w:r>
          </w:p>
        </w:tc>
        <w:tc>
          <w:tcPr>
            <w:tcW w:w="1114" w:type="dxa"/>
            <w:tcBorders>
              <w:top w:val="nil"/>
              <w:left w:val="nil"/>
              <w:bottom w:val="single" w:sz="4" w:space="0" w:color="auto"/>
              <w:right w:val="single" w:sz="4" w:space="0" w:color="auto"/>
            </w:tcBorders>
            <w:shd w:val="clear" w:color="auto" w:fill="auto"/>
            <w:noWrap/>
            <w:vAlign w:val="bottom"/>
            <w:hideMark/>
          </w:tcPr>
          <w:p w14:paraId="137EDF22"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603</w:t>
            </w:r>
          </w:p>
        </w:tc>
        <w:tc>
          <w:tcPr>
            <w:tcW w:w="1219" w:type="dxa"/>
            <w:tcBorders>
              <w:top w:val="nil"/>
              <w:left w:val="nil"/>
              <w:bottom w:val="single" w:sz="4" w:space="0" w:color="auto"/>
              <w:right w:val="single" w:sz="4" w:space="0" w:color="auto"/>
            </w:tcBorders>
            <w:shd w:val="clear" w:color="auto" w:fill="auto"/>
            <w:noWrap/>
            <w:vAlign w:val="bottom"/>
            <w:hideMark/>
          </w:tcPr>
          <w:p w14:paraId="0542DB58"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40 603</w:t>
            </w:r>
          </w:p>
        </w:tc>
      </w:tr>
      <w:tr w:rsidR="007162C4" w:rsidRPr="00BB67C8" w14:paraId="2612D4BF"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2E168912"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xml:space="preserve">TF-14 Toetusfond asendus- ja </w:t>
            </w:r>
            <w:proofErr w:type="spellStart"/>
            <w:r w:rsidRPr="00BB67C8">
              <w:rPr>
                <w:rFonts w:ascii="Times New Roman" w:eastAsia="Times New Roman" w:hAnsi="Times New Roman" w:cs="Times New Roman"/>
                <w:sz w:val="20"/>
                <w:szCs w:val="20"/>
                <w:lang w:eastAsia="et-EE"/>
              </w:rPr>
              <w:t>järelhooldusteenuse</w:t>
            </w:r>
            <w:proofErr w:type="spellEnd"/>
            <w:r w:rsidRPr="00BB67C8">
              <w:rPr>
                <w:rFonts w:ascii="Times New Roman" w:eastAsia="Times New Roman" w:hAnsi="Times New Roman" w:cs="Times New Roman"/>
                <w:sz w:val="20"/>
                <w:szCs w:val="20"/>
                <w:lang w:eastAsia="et-EE"/>
              </w:rPr>
              <w:t xml:space="preserve"> toetus</w:t>
            </w:r>
          </w:p>
        </w:tc>
        <w:tc>
          <w:tcPr>
            <w:tcW w:w="1363" w:type="dxa"/>
            <w:tcBorders>
              <w:top w:val="nil"/>
              <w:left w:val="nil"/>
              <w:bottom w:val="single" w:sz="4" w:space="0" w:color="auto"/>
              <w:right w:val="single" w:sz="4" w:space="0" w:color="auto"/>
            </w:tcBorders>
            <w:shd w:val="clear" w:color="auto" w:fill="auto"/>
            <w:noWrap/>
            <w:vAlign w:val="bottom"/>
            <w:hideMark/>
          </w:tcPr>
          <w:p w14:paraId="3195379B"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726 119</w:t>
            </w:r>
          </w:p>
        </w:tc>
        <w:tc>
          <w:tcPr>
            <w:tcW w:w="1114" w:type="dxa"/>
            <w:tcBorders>
              <w:top w:val="nil"/>
              <w:left w:val="nil"/>
              <w:bottom w:val="single" w:sz="4" w:space="0" w:color="auto"/>
              <w:right w:val="single" w:sz="4" w:space="0" w:color="auto"/>
            </w:tcBorders>
            <w:shd w:val="clear" w:color="auto" w:fill="auto"/>
            <w:noWrap/>
            <w:vAlign w:val="bottom"/>
            <w:hideMark/>
          </w:tcPr>
          <w:p w14:paraId="4482F466"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-70 444</w:t>
            </w:r>
          </w:p>
        </w:tc>
        <w:tc>
          <w:tcPr>
            <w:tcW w:w="1219" w:type="dxa"/>
            <w:tcBorders>
              <w:top w:val="nil"/>
              <w:left w:val="nil"/>
              <w:bottom w:val="single" w:sz="4" w:space="0" w:color="auto"/>
              <w:right w:val="single" w:sz="4" w:space="0" w:color="auto"/>
            </w:tcBorders>
            <w:shd w:val="clear" w:color="auto" w:fill="auto"/>
            <w:noWrap/>
            <w:vAlign w:val="bottom"/>
            <w:hideMark/>
          </w:tcPr>
          <w:p w14:paraId="6EE6C4A5"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655 675</w:t>
            </w:r>
          </w:p>
        </w:tc>
      </w:tr>
      <w:tr w:rsidR="007162C4" w:rsidRPr="00BB67C8" w14:paraId="6680FFF9"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3B785EF5"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TF-15 Toetusfond rahvastikutoimingute kulude hüvitis</w:t>
            </w:r>
          </w:p>
        </w:tc>
        <w:tc>
          <w:tcPr>
            <w:tcW w:w="1363" w:type="dxa"/>
            <w:tcBorders>
              <w:top w:val="nil"/>
              <w:left w:val="nil"/>
              <w:bottom w:val="single" w:sz="4" w:space="0" w:color="auto"/>
              <w:right w:val="single" w:sz="4" w:space="0" w:color="auto"/>
            </w:tcBorders>
            <w:shd w:val="clear" w:color="auto" w:fill="auto"/>
            <w:noWrap/>
            <w:vAlign w:val="bottom"/>
            <w:hideMark/>
          </w:tcPr>
          <w:p w14:paraId="13DF9FF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1 180</w:t>
            </w:r>
          </w:p>
        </w:tc>
        <w:tc>
          <w:tcPr>
            <w:tcW w:w="1114" w:type="dxa"/>
            <w:tcBorders>
              <w:top w:val="nil"/>
              <w:left w:val="nil"/>
              <w:bottom w:val="single" w:sz="4" w:space="0" w:color="auto"/>
              <w:right w:val="single" w:sz="4" w:space="0" w:color="auto"/>
            </w:tcBorders>
            <w:shd w:val="clear" w:color="auto" w:fill="auto"/>
            <w:noWrap/>
            <w:vAlign w:val="bottom"/>
            <w:hideMark/>
          </w:tcPr>
          <w:p w14:paraId="05099597"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-373</w:t>
            </w:r>
          </w:p>
        </w:tc>
        <w:tc>
          <w:tcPr>
            <w:tcW w:w="1219" w:type="dxa"/>
            <w:tcBorders>
              <w:top w:val="nil"/>
              <w:left w:val="nil"/>
              <w:bottom w:val="single" w:sz="4" w:space="0" w:color="auto"/>
              <w:right w:val="single" w:sz="4" w:space="0" w:color="auto"/>
            </w:tcBorders>
            <w:shd w:val="clear" w:color="auto" w:fill="auto"/>
            <w:noWrap/>
            <w:vAlign w:val="bottom"/>
            <w:hideMark/>
          </w:tcPr>
          <w:p w14:paraId="5BBC6BD0"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807</w:t>
            </w:r>
          </w:p>
        </w:tc>
      </w:tr>
      <w:tr w:rsidR="007162C4" w:rsidRPr="00BB67C8" w14:paraId="50B3A3D2"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7DE8E57F"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TF-16 Toetusfond kohalike teede hoiu toetus</w:t>
            </w:r>
          </w:p>
        </w:tc>
        <w:tc>
          <w:tcPr>
            <w:tcW w:w="1363" w:type="dxa"/>
            <w:tcBorders>
              <w:top w:val="nil"/>
              <w:left w:val="nil"/>
              <w:bottom w:val="single" w:sz="4" w:space="0" w:color="auto"/>
              <w:right w:val="single" w:sz="4" w:space="0" w:color="auto"/>
            </w:tcBorders>
            <w:shd w:val="clear" w:color="auto" w:fill="auto"/>
            <w:noWrap/>
            <w:vAlign w:val="bottom"/>
            <w:hideMark/>
          </w:tcPr>
          <w:p w14:paraId="6AB92482"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457 000</w:t>
            </w:r>
          </w:p>
        </w:tc>
        <w:tc>
          <w:tcPr>
            <w:tcW w:w="1114" w:type="dxa"/>
            <w:tcBorders>
              <w:top w:val="nil"/>
              <w:left w:val="nil"/>
              <w:bottom w:val="single" w:sz="4" w:space="0" w:color="auto"/>
              <w:right w:val="single" w:sz="4" w:space="0" w:color="auto"/>
            </w:tcBorders>
            <w:shd w:val="clear" w:color="auto" w:fill="auto"/>
            <w:noWrap/>
            <w:vAlign w:val="bottom"/>
            <w:hideMark/>
          </w:tcPr>
          <w:p w14:paraId="5BBA744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11 162</w:t>
            </w:r>
          </w:p>
        </w:tc>
        <w:tc>
          <w:tcPr>
            <w:tcW w:w="1219" w:type="dxa"/>
            <w:tcBorders>
              <w:top w:val="nil"/>
              <w:left w:val="nil"/>
              <w:bottom w:val="single" w:sz="4" w:space="0" w:color="auto"/>
              <w:right w:val="single" w:sz="4" w:space="0" w:color="auto"/>
            </w:tcBorders>
            <w:shd w:val="clear" w:color="auto" w:fill="auto"/>
            <w:noWrap/>
            <w:vAlign w:val="bottom"/>
            <w:hideMark/>
          </w:tcPr>
          <w:p w14:paraId="1B0CAF74"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468 162</w:t>
            </w:r>
          </w:p>
        </w:tc>
      </w:tr>
      <w:tr w:rsidR="007162C4" w:rsidRPr="00BB67C8" w14:paraId="23565D45"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16A08F5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TF-17 Toetusfond pikaajalise hoolduse korralduse toetus</w:t>
            </w:r>
          </w:p>
        </w:tc>
        <w:tc>
          <w:tcPr>
            <w:tcW w:w="1363" w:type="dxa"/>
            <w:tcBorders>
              <w:top w:val="nil"/>
              <w:left w:val="nil"/>
              <w:bottom w:val="single" w:sz="4" w:space="0" w:color="auto"/>
              <w:right w:val="single" w:sz="4" w:space="0" w:color="auto"/>
            </w:tcBorders>
            <w:shd w:val="clear" w:color="auto" w:fill="auto"/>
            <w:noWrap/>
            <w:vAlign w:val="bottom"/>
            <w:hideMark/>
          </w:tcPr>
          <w:p w14:paraId="28A81DEE"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490E9B5"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378 451</w:t>
            </w:r>
          </w:p>
        </w:tc>
        <w:tc>
          <w:tcPr>
            <w:tcW w:w="1219" w:type="dxa"/>
            <w:tcBorders>
              <w:top w:val="nil"/>
              <w:left w:val="nil"/>
              <w:bottom w:val="single" w:sz="4" w:space="0" w:color="auto"/>
              <w:right w:val="single" w:sz="4" w:space="0" w:color="auto"/>
            </w:tcBorders>
            <w:shd w:val="clear" w:color="auto" w:fill="auto"/>
            <w:noWrap/>
            <w:vAlign w:val="bottom"/>
            <w:hideMark/>
          </w:tcPr>
          <w:p w14:paraId="5662B213"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378 451</w:t>
            </w:r>
          </w:p>
        </w:tc>
      </w:tr>
      <w:tr w:rsidR="007162C4" w:rsidRPr="00BB67C8" w14:paraId="425B2D66"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4344D5C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xml:space="preserve">TF-18 Toetusfond kõrgenenud kuludega </w:t>
            </w:r>
            <w:proofErr w:type="spellStart"/>
            <w:r w:rsidRPr="00BB67C8">
              <w:rPr>
                <w:rFonts w:ascii="Times New Roman" w:eastAsia="Times New Roman" w:hAnsi="Times New Roman" w:cs="Times New Roman"/>
                <w:sz w:val="20"/>
                <w:szCs w:val="20"/>
                <w:lang w:eastAsia="et-EE"/>
              </w:rPr>
              <w:t>toime-tulemise</w:t>
            </w:r>
            <w:proofErr w:type="spellEnd"/>
            <w:r w:rsidRPr="00BB67C8">
              <w:rPr>
                <w:rFonts w:ascii="Times New Roman" w:eastAsia="Times New Roman" w:hAnsi="Times New Roman" w:cs="Times New Roman"/>
                <w:sz w:val="20"/>
                <w:szCs w:val="20"/>
                <w:lang w:eastAsia="et-EE"/>
              </w:rPr>
              <w:t xml:space="preserve"> toetus TA 01800</w:t>
            </w:r>
          </w:p>
        </w:tc>
        <w:tc>
          <w:tcPr>
            <w:tcW w:w="1363" w:type="dxa"/>
            <w:tcBorders>
              <w:top w:val="nil"/>
              <w:left w:val="nil"/>
              <w:bottom w:val="single" w:sz="4" w:space="0" w:color="auto"/>
              <w:right w:val="single" w:sz="4" w:space="0" w:color="auto"/>
            </w:tcBorders>
            <w:shd w:val="clear" w:color="auto" w:fill="auto"/>
            <w:noWrap/>
            <w:vAlign w:val="bottom"/>
            <w:hideMark/>
          </w:tcPr>
          <w:p w14:paraId="42CA894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114" w:type="dxa"/>
            <w:tcBorders>
              <w:top w:val="nil"/>
              <w:left w:val="nil"/>
              <w:bottom w:val="single" w:sz="4" w:space="0" w:color="auto"/>
              <w:right w:val="single" w:sz="4" w:space="0" w:color="auto"/>
            </w:tcBorders>
            <w:shd w:val="clear" w:color="auto" w:fill="auto"/>
            <w:noWrap/>
            <w:vAlign w:val="bottom"/>
            <w:hideMark/>
          </w:tcPr>
          <w:p w14:paraId="6F01ACBA"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67 731</w:t>
            </w:r>
          </w:p>
        </w:tc>
        <w:tc>
          <w:tcPr>
            <w:tcW w:w="1219" w:type="dxa"/>
            <w:tcBorders>
              <w:top w:val="nil"/>
              <w:left w:val="nil"/>
              <w:bottom w:val="single" w:sz="4" w:space="0" w:color="auto"/>
              <w:right w:val="single" w:sz="4" w:space="0" w:color="auto"/>
            </w:tcBorders>
            <w:shd w:val="clear" w:color="auto" w:fill="auto"/>
            <w:noWrap/>
            <w:vAlign w:val="bottom"/>
            <w:hideMark/>
          </w:tcPr>
          <w:p w14:paraId="2E4C5B66"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67 731</w:t>
            </w:r>
          </w:p>
        </w:tc>
      </w:tr>
      <w:tr w:rsidR="007162C4" w:rsidRPr="00BB67C8" w14:paraId="5B1BA3B2"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3EE977A0"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TF-2 Toetusfond gümnaasiumi õpetajate tööjõukulud</w:t>
            </w:r>
          </w:p>
        </w:tc>
        <w:tc>
          <w:tcPr>
            <w:tcW w:w="1363" w:type="dxa"/>
            <w:tcBorders>
              <w:top w:val="nil"/>
              <w:left w:val="nil"/>
              <w:bottom w:val="single" w:sz="4" w:space="0" w:color="auto"/>
              <w:right w:val="single" w:sz="4" w:space="0" w:color="auto"/>
            </w:tcBorders>
            <w:shd w:val="clear" w:color="auto" w:fill="auto"/>
            <w:noWrap/>
            <w:vAlign w:val="bottom"/>
            <w:hideMark/>
          </w:tcPr>
          <w:p w14:paraId="1D9EF93D"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460 197</w:t>
            </w:r>
          </w:p>
        </w:tc>
        <w:tc>
          <w:tcPr>
            <w:tcW w:w="1114" w:type="dxa"/>
            <w:tcBorders>
              <w:top w:val="nil"/>
              <w:left w:val="nil"/>
              <w:bottom w:val="single" w:sz="4" w:space="0" w:color="auto"/>
              <w:right w:val="single" w:sz="4" w:space="0" w:color="auto"/>
            </w:tcBorders>
            <w:shd w:val="clear" w:color="auto" w:fill="auto"/>
            <w:noWrap/>
            <w:vAlign w:val="bottom"/>
            <w:hideMark/>
          </w:tcPr>
          <w:p w14:paraId="76CC50E7"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1748B385"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460 197</w:t>
            </w:r>
          </w:p>
        </w:tc>
      </w:tr>
      <w:tr w:rsidR="007162C4" w:rsidRPr="00BB67C8" w14:paraId="0FBC8761"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4E63CE36"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TF-3 Toetusfond direktorite ja õppealajuhatajate tööjõukuludeks</w:t>
            </w:r>
          </w:p>
        </w:tc>
        <w:tc>
          <w:tcPr>
            <w:tcW w:w="1363" w:type="dxa"/>
            <w:tcBorders>
              <w:top w:val="nil"/>
              <w:left w:val="nil"/>
              <w:bottom w:val="single" w:sz="4" w:space="0" w:color="auto"/>
              <w:right w:val="single" w:sz="4" w:space="0" w:color="auto"/>
            </w:tcBorders>
            <w:shd w:val="clear" w:color="auto" w:fill="auto"/>
            <w:noWrap/>
            <w:vAlign w:val="bottom"/>
            <w:hideMark/>
          </w:tcPr>
          <w:p w14:paraId="65EAD2B2"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140 004</w:t>
            </w:r>
          </w:p>
        </w:tc>
        <w:tc>
          <w:tcPr>
            <w:tcW w:w="1114" w:type="dxa"/>
            <w:tcBorders>
              <w:top w:val="nil"/>
              <w:left w:val="nil"/>
              <w:bottom w:val="single" w:sz="4" w:space="0" w:color="auto"/>
              <w:right w:val="single" w:sz="4" w:space="0" w:color="auto"/>
            </w:tcBorders>
            <w:shd w:val="clear" w:color="auto" w:fill="auto"/>
            <w:noWrap/>
            <w:vAlign w:val="bottom"/>
            <w:hideMark/>
          </w:tcPr>
          <w:p w14:paraId="7CA1D1C6"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66F99456"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140 004</w:t>
            </w:r>
          </w:p>
        </w:tc>
      </w:tr>
      <w:tr w:rsidR="007162C4" w:rsidRPr="00BB67C8" w14:paraId="307ED597"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4EA24970"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xml:space="preserve">TF-4 Toetusfond õpetajate, direktorite ja õppealajuhatajate </w:t>
            </w:r>
            <w:proofErr w:type="spellStart"/>
            <w:r w:rsidRPr="00BB67C8">
              <w:rPr>
                <w:rFonts w:ascii="Times New Roman" w:eastAsia="Times New Roman" w:hAnsi="Times New Roman" w:cs="Times New Roman"/>
                <w:sz w:val="20"/>
                <w:szCs w:val="20"/>
                <w:lang w:eastAsia="et-EE"/>
              </w:rPr>
              <w:t>täiendus-koolituseks</w:t>
            </w:r>
            <w:proofErr w:type="spellEnd"/>
          </w:p>
        </w:tc>
        <w:tc>
          <w:tcPr>
            <w:tcW w:w="1363" w:type="dxa"/>
            <w:tcBorders>
              <w:top w:val="nil"/>
              <w:left w:val="nil"/>
              <w:bottom w:val="single" w:sz="4" w:space="0" w:color="auto"/>
              <w:right w:val="single" w:sz="4" w:space="0" w:color="auto"/>
            </w:tcBorders>
            <w:shd w:val="clear" w:color="auto" w:fill="auto"/>
            <w:noWrap/>
            <w:vAlign w:val="bottom"/>
            <w:hideMark/>
          </w:tcPr>
          <w:p w14:paraId="42E8262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18 795</w:t>
            </w:r>
          </w:p>
        </w:tc>
        <w:tc>
          <w:tcPr>
            <w:tcW w:w="1114" w:type="dxa"/>
            <w:tcBorders>
              <w:top w:val="nil"/>
              <w:left w:val="nil"/>
              <w:bottom w:val="single" w:sz="4" w:space="0" w:color="auto"/>
              <w:right w:val="single" w:sz="4" w:space="0" w:color="auto"/>
            </w:tcBorders>
            <w:shd w:val="clear" w:color="auto" w:fill="auto"/>
            <w:noWrap/>
            <w:vAlign w:val="bottom"/>
            <w:hideMark/>
          </w:tcPr>
          <w:p w14:paraId="5F0D7A0B"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230FCED7"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18 795</w:t>
            </w:r>
          </w:p>
        </w:tc>
      </w:tr>
      <w:tr w:rsidR="007162C4" w:rsidRPr="00BB67C8" w14:paraId="43CC5FF7"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0CD4C046"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TF-5 Toetusfond õppekirjanduseks</w:t>
            </w:r>
          </w:p>
        </w:tc>
        <w:tc>
          <w:tcPr>
            <w:tcW w:w="1363" w:type="dxa"/>
            <w:tcBorders>
              <w:top w:val="nil"/>
              <w:left w:val="nil"/>
              <w:bottom w:val="single" w:sz="4" w:space="0" w:color="auto"/>
              <w:right w:val="single" w:sz="4" w:space="0" w:color="auto"/>
            </w:tcBorders>
            <w:shd w:val="clear" w:color="auto" w:fill="auto"/>
            <w:noWrap/>
            <w:vAlign w:val="bottom"/>
            <w:hideMark/>
          </w:tcPr>
          <w:p w14:paraId="58E0FCAB"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67 716</w:t>
            </w:r>
          </w:p>
        </w:tc>
        <w:tc>
          <w:tcPr>
            <w:tcW w:w="1114" w:type="dxa"/>
            <w:tcBorders>
              <w:top w:val="nil"/>
              <w:left w:val="nil"/>
              <w:bottom w:val="single" w:sz="4" w:space="0" w:color="auto"/>
              <w:right w:val="single" w:sz="4" w:space="0" w:color="auto"/>
            </w:tcBorders>
            <w:shd w:val="clear" w:color="auto" w:fill="auto"/>
            <w:noWrap/>
            <w:vAlign w:val="bottom"/>
            <w:hideMark/>
          </w:tcPr>
          <w:p w14:paraId="4A4A11A6"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1693EBD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67 716</w:t>
            </w:r>
          </w:p>
        </w:tc>
      </w:tr>
      <w:tr w:rsidR="007162C4" w:rsidRPr="00BB67C8" w14:paraId="6866F496"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128A690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TF-6 Toetusfond  koolilõunaks</w:t>
            </w:r>
          </w:p>
        </w:tc>
        <w:tc>
          <w:tcPr>
            <w:tcW w:w="1363" w:type="dxa"/>
            <w:tcBorders>
              <w:top w:val="nil"/>
              <w:left w:val="nil"/>
              <w:bottom w:val="single" w:sz="4" w:space="0" w:color="auto"/>
              <w:right w:val="single" w:sz="4" w:space="0" w:color="auto"/>
            </w:tcBorders>
            <w:shd w:val="clear" w:color="auto" w:fill="auto"/>
            <w:noWrap/>
            <w:vAlign w:val="bottom"/>
            <w:hideMark/>
          </w:tcPr>
          <w:p w14:paraId="62EC6418"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197 925</w:t>
            </w:r>
          </w:p>
        </w:tc>
        <w:tc>
          <w:tcPr>
            <w:tcW w:w="1114" w:type="dxa"/>
            <w:tcBorders>
              <w:top w:val="nil"/>
              <w:left w:val="nil"/>
              <w:bottom w:val="single" w:sz="4" w:space="0" w:color="auto"/>
              <w:right w:val="single" w:sz="4" w:space="0" w:color="auto"/>
            </w:tcBorders>
            <w:shd w:val="clear" w:color="auto" w:fill="auto"/>
            <w:noWrap/>
            <w:vAlign w:val="bottom"/>
            <w:hideMark/>
          </w:tcPr>
          <w:p w14:paraId="21C8E727"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3358955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197 925</w:t>
            </w:r>
          </w:p>
        </w:tc>
      </w:tr>
      <w:tr w:rsidR="007162C4" w:rsidRPr="00BB67C8" w14:paraId="4ED16DB0"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50C21C99"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xml:space="preserve">TF-7 Toetusfond tõhustatud ja </w:t>
            </w:r>
            <w:proofErr w:type="spellStart"/>
            <w:r w:rsidRPr="00BB67C8">
              <w:rPr>
                <w:rFonts w:ascii="Times New Roman" w:eastAsia="Times New Roman" w:hAnsi="Times New Roman" w:cs="Times New Roman"/>
                <w:sz w:val="20"/>
                <w:szCs w:val="20"/>
                <w:lang w:eastAsia="et-EE"/>
              </w:rPr>
              <w:t>eritoe</w:t>
            </w:r>
            <w:proofErr w:type="spellEnd"/>
            <w:r w:rsidRPr="00BB67C8">
              <w:rPr>
                <w:rFonts w:ascii="Times New Roman" w:eastAsia="Times New Roman" w:hAnsi="Times New Roman" w:cs="Times New Roman"/>
                <w:sz w:val="20"/>
                <w:szCs w:val="20"/>
                <w:lang w:eastAsia="et-EE"/>
              </w:rPr>
              <w:t xml:space="preserve"> tegevuskuludeks</w:t>
            </w:r>
          </w:p>
        </w:tc>
        <w:tc>
          <w:tcPr>
            <w:tcW w:w="1363" w:type="dxa"/>
            <w:tcBorders>
              <w:top w:val="nil"/>
              <w:left w:val="nil"/>
              <w:bottom w:val="single" w:sz="4" w:space="0" w:color="auto"/>
              <w:right w:val="single" w:sz="4" w:space="0" w:color="auto"/>
            </w:tcBorders>
            <w:shd w:val="clear" w:color="auto" w:fill="auto"/>
            <w:noWrap/>
            <w:vAlign w:val="bottom"/>
            <w:hideMark/>
          </w:tcPr>
          <w:p w14:paraId="41CFE7F5"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124 740</w:t>
            </w:r>
          </w:p>
        </w:tc>
        <w:tc>
          <w:tcPr>
            <w:tcW w:w="1114" w:type="dxa"/>
            <w:tcBorders>
              <w:top w:val="nil"/>
              <w:left w:val="nil"/>
              <w:bottom w:val="single" w:sz="4" w:space="0" w:color="auto"/>
              <w:right w:val="single" w:sz="4" w:space="0" w:color="auto"/>
            </w:tcBorders>
            <w:shd w:val="clear" w:color="auto" w:fill="auto"/>
            <w:noWrap/>
            <w:vAlign w:val="bottom"/>
            <w:hideMark/>
          </w:tcPr>
          <w:p w14:paraId="60027BB1"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5A501F66"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124 740</w:t>
            </w:r>
          </w:p>
        </w:tc>
      </w:tr>
      <w:tr w:rsidR="007162C4" w:rsidRPr="00BB67C8" w14:paraId="6C3CA447"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5369C66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TF-8 Toetusfond kultuuriranits</w:t>
            </w:r>
          </w:p>
        </w:tc>
        <w:tc>
          <w:tcPr>
            <w:tcW w:w="1363" w:type="dxa"/>
            <w:tcBorders>
              <w:top w:val="nil"/>
              <w:left w:val="nil"/>
              <w:bottom w:val="single" w:sz="4" w:space="0" w:color="auto"/>
              <w:right w:val="single" w:sz="4" w:space="0" w:color="auto"/>
            </w:tcBorders>
            <w:shd w:val="clear" w:color="auto" w:fill="auto"/>
            <w:noWrap/>
            <w:vAlign w:val="bottom"/>
            <w:hideMark/>
          </w:tcPr>
          <w:p w14:paraId="1BEDA34E"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12 015</w:t>
            </w:r>
          </w:p>
        </w:tc>
        <w:tc>
          <w:tcPr>
            <w:tcW w:w="1114" w:type="dxa"/>
            <w:tcBorders>
              <w:top w:val="nil"/>
              <w:left w:val="nil"/>
              <w:bottom w:val="single" w:sz="4" w:space="0" w:color="auto"/>
              <w:right w:val="single" w:sz="4" w:space="0" w:color="auto"/>
            </w:tcBorders>
            <w:shd w:val="clear" w:color="auto" w:fill="auto"/>
            <w:noWrap/>
            <w:vAlign w:val="bottom"/>
            <w:hideMark/>
          </w:tcPr>
          <w:p w14:paraId="069EB62A"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 </w:t>
            </w:r>
          </w:p>
        </w:tc>
        <w:tc>
          <w:tcPr>
            <w:tcW w:w="1219" w:type="dxa"/>
            <w:tcBorders>
              <w:top w:val="nil"/>
              <w:left w:val="nil"/>
              <w:bottom w:val="single" w:sz="4" w:space="0" w:color="auto"/>
              <w:right w:val="single" w:sz="4" w:space="0" w:color="auto"/>
            </w:tcBorders>
            <w:shd w:val="clear" w:color="auto" w:fill="auto"/>
            <w:noWrap/>
            <w:vAlign w:val="bottom"/>
            <w:hideMark/>
          </w:tcPr>
          <w:p w14:paraId="11BF2009"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12 015</w:t>
            </w:r>
          </w:p>
        </w:tc>
      </w:tr>
      <w:tr w:rsidR="007162C4" w:rsidRPr="00BB67C8" w14:paraId="05A55780" w14:textId="77777777" w:rsidTr="003C666C">
        <w:trPr>
          <w:trHeight w:val="276"/>
        </w:trPr>
        <w:tc>
          <w:tcPr>
            <w:tcW w:w="5364" w:type="dxa"/>
            <w:tcBorders>
              <w:top w:val="nil"/>
              <w:left w:val="single" w:sz="4" w:space="0" w:color="auto"/>
              <w:bottom w:val="single" w:sz="4" w:space="0" w:color="auto"/>
              <w:right w:val="single" w:sz="4" w:space="0" w:color="auto"/>
            </w:tcBorders>
            <w:shd w:val="clear" w:color="auto" w:fill="auto"/>
            <w:noWrap/>
            <w:vAlign w:val="bottom"/>
            <w:hideMark/>
          </w:tcPr>
          <w:p w14:paraId="6D771BAC" w14:textId="77777777" w:rsidR="00BB67C8" w:rsidRPr="00BB67C8" w:rsidRDefault="00BB67C8" w:rsidP="00BB67C8">
            <w:pPr>
              <w:spacing w:after="0" w:line="240" w:lineRule="auto"/>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TF-9 Toetusfond koolieelsete lasteasutuste õpetajate tööjõukulude toetus</w:t>
            </w:r>
          </w:p>
        </w:tc>
        <w:tc>
          <w:tcPr>
            <w:tcW w:w="1363" w:type="dxa"/>
            <w:tcBorders>
              <w:top w:val="nil"/>
              <w:left w:val="nil"/>
              <w:bottom w:val="single" w:sz="4" w:space="0" w:color="auto"/>
              <w:right w:val="single" w:sz="4" w:space="0" w:color="auto"/>
            </w:tcBorders>
            <w:shd w:val="clear" w:color="auto" w:fill="auto"/>
            <w:noWrap/>
            <w:vAlign w:val="bottom"/>
            <w:hideMark/>
          </w:tcPr>
          <w:p w14:paraId="0D6D7446"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128 000</w:t>
            </w:r>
          </w:p>
        </w:tc>
        <w:tc>
          <w:tcPr>
            <w:tcW w:w="1114" w:type="dxa"/>
            <w:tcBorders>
              <w:top w:val="nil"/>
              <w:left w:val="nil"/>
              <w:bottom w:val="single" w:sz="4" w:space="0" w:color="auto"/>
              <w:right w:val="single" w:sz="4" w:space="0" w:color="auto"/>
            </w:tcBorders>
            <w:shd w:val="clear" w:color="auto" w:fill="auto"/>
            <w:noWrap/>
            <w:vAlign w:val="bottom"/>
            <w:hideMark/>
          </w:tcPr>
          <w:p w14:paraId="3B124C5D"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-604</w:t>
            </w:r>
          </w:p>
        </w:tc>
        <w:tc>
          <w:tcPr>
            <w:tcW w:w="1219" w:type="dxa"/>
            <w:tcBorders>
              <w:top w:val="nil"/>
              <w:left w:val="nil"/>
              <w:bottom w:val="single" w:sz="4" w:space="0" w:color="auto"/>
              <w:right w:val="single" w:sz="4" w:space="0" w:color="auto"/>
            </w:tcBorders>
            <w:shd w:val="clear" w:color="auto" w:fill="auto"/>
            <w:noWrap/>
            <w:vAlign w:val="bottom"/>
            <w:hideMark/>
          </w:tcPr>
          <w:p w14:paraId="480868B2" w14:textId="77777777" w:rsidR="00BB67C8" w:rsidRPr="00BB67C8" w:rsidRDefault="00BB67C8" w:rsidP="00BB67C8">
            <w:pPr>
              <w:spacing w:after="0" w:line="240" w:lineRule="auto"/>
              <w:jc w:val="right"/>
              <w:rPr>
                <w:rFonts w:ascii="Times New Roman" w:eastAsia="Times New Roman" w:hAnsi="Times New Roman" w:cs="Times New Roman"/>
                <w:sz w:val="20"/>
                <w:szCs w:val="20"/>
                <w:lang w:eastAsia="et-EE"/>
              </w:rPr>
            </w:pPr>
            <w:r w:rsidRPr="00BB67C8">
              <w:rPr>
                <w:rFonts w:ascii="Times New Roman" w:eastAsia="Times New Roman" w:hAnsi="Times New Roman" w:cs="Times New Roman"/>
                <w:sz w:val="20"/>
                <w:szCs w:val="20"/>
                <w:lang w:eastAsia="et-EE"/>
              </w:rPr>
              <w:t>127 396</w:t>
            </w:r>
          </w:p>
        </w:tc>
      </w:tr>
    </w:tbl>
    <w:p w14:paraId="69C1C077" w14:textId="149DFF2F" w:rsidR="00BB67C8" w:rsidRDefault="00BB67C8" w:rsidP="00643AD1">
      <w:pPr>
        <w:spacing w:before="240" w:after="0"/>
        <w:jc w:val="both"/>
        <w:rPr>
          <w:rFonts w:ascii="Times New Roman" w:hAnsi="Times New Roman" w:cs="Times New Roman"/>
          <w:sz w:val="24"/>
          <w:szCs w:val="24"/>
        </w:rPr>
      </w:pPr>
    </w:p>
    <w:p w14:paraId="0C537B07" w14:textId="77777777" w:rsidR="00BB67C8" w:rsidRDefault="00BB67C8" w:rsidP="00643AD1">
      <w:pPr>
        <w:spacing w:before="240" w:after="0"/>
        <w:jc w:val="both"/>
        <w:rPr>
          <w:rFonts w:ascii="Times New Roman" w:hAnsi="Times New Roman" w:cs="Times New Roman"/>
          <w:sz w:val="24"/>
          <w:szCs w:val="24"/>
        </w:rPr>
      </w:pPr>
    </w:p>
    <w:p w14:paraId="53ED4C38" w14:textId="77777777" w:rsidR="003F68B4" w:rsidRPr="00D55AFD" w:rsidRDefault="003F68B4" w:rsidP="00643AD1">
      <w:pPr>
        <w:spacing w:before="240" w:after="0"/>
        <w:jc w:val="both"/>
        <w:rPr>
          <w:rFonts w:ascii="Times New Roman" w:hAnsi="Times New Roman" w:cs="Times New Roman"/>
          <w:sz w:val="24"/>
          <w:szCs w:val="24"/>
        </w:rPr>
      </w:pPr>
    </w:p>
    <w:p w14:paraId="4E2DDFD6" w14:textId="77777777" w:rsidR="00B83D16" w:rsidRPr="00D55AFD" w:rsidRDefault="00B83D16" w:rsidP="00643AD1">
      <w:pPr>
        <w:spacing w:before="240" w:after="0"/>
        <w:jc w:val="both"/>
        <w:rPr>
          <w:rFonts w:ascii="Times New Roman" w:hAnsi="Times New Roman" w:cs="Times New Roman"/>
          <w:sz w:val="24"/>
          <w:szCs w:val="24"/>
        </w:rPr>
      </w:pPr>
    </w:p>
    <w:p w14:paraId="1E50F265" w14:textId="77777777" w:rsidR="00643AD1" w:rsidRPr="00D55AFD" w:rsidRDefault="00643AD1" w:rsidP="00643AD1">
      <w:pPr>
        <w:jc w:val="both"/>
        <w:rPr>
          <w:rFonts w:ascii="Times New Roman" w:hAnsi="Times New Roman" w:cs="Times New Roman"/>
          <w:sz w:val="24"/>
          <w:szCs w:val="24"/>
          <w:highlight w:val="yellow"/>
        </w:rPr>
      </w:pPr>
    </w:p>
    <w:p w14:paraId="226FDDFE" w14:textId="77777777" w:rsidR="00643AD1" w:rsidRPr="00D55AFD" w:rsidRDefault="00643AD1" w:rsidP="00643AD1">
      <w:pPr>
        <w:pStyle w:val="Pealkiri1"/>
        <w:numPr>
          <w:ilvl w:val="0"/>
          <w:numId w:val="10"/>
        </w:numPr>
        <w:ind w:left="924" w:hanging="357"/>
        <w:rPr>
          <w:rFonts w:ascii="Times New Roman" w:hAnsi="Times New Roman" w:cs="Times New Roman"/>
          <w:b/>
          <w:bCs/>
          <w:color w:val="auto"/>
          <w:sz w:val="28"/>
          <w:szCs w:val="28"/>
        </w:rPr>
      </w:pPr>
      <w:bookmarkStart w:id="9" w:name="_Toc129694075"/>
      <w:r w:rsidRPr="00D55AFD">
        <w:rPr>
          <w:rFonts w:ascii="Times New Roman" w:hAnsi="Times New Roman" w:cs="Times New Roman"/>
          <w:b/>
          <w:bCs/>
          <w:color w:val="auto"/>
          <w:sz w:val="28"/>
          <w:szCs w:val="28"/>
        </w:rPr>
        <w:lastRenderedPageBreak/>
        <w:t>Kulud</w:t>
      </w:r>
      <w:bookmarkEnd w:id="9"/>
    </w:p>
    <w:p w14:paraId="38A40FD2" w14:textId="77777777" w:rsidR="00643AD1" w:rsidRPr="00D55AFD" w:rsidRDefault="00643AD1" w:rsidP="00643AD1">
      <w:pPr>
        <w:rPr>
          <w:rFonts w:ascii="Times New Roman" w:hAnsi="Times New Roman" w:cs="Times New Roman"/>
        </w:rPr>
      </w:pPr>
    </w:p>
    <w:p w14:paraId="08FFCE20" w14:textId="2E04BBFF" w:rsidR="00643AD1" w:rsidRPr="00D55AFD" w:rsidRDefault="00643AD1" w:rsidP="00643AD1">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I lisaeelarvega </w:t>
      </w:r>
      <w:r w:rsidR="00A01EAE">
        <w:rPr>
          <w:rFonts w:ascii="Times New Roman" w:hAnsi="Times New Roman" w:cs="Times New Roman"/>
          <w:sz w:val="24"/>
          <w:szCs w:val="24"/>
        </w:rPr>
        <w:t>903</w:t>
      </w:r>
      <w:r w:rsidR="00E232CC" w:rsidRPr="00D55AFD">
        <w:rPr>
          <w:rFonts w:ascii="Times New Roman" w:hAnsi="Times New Roman" w:cs="Times New Roman"/>
          <w:sz w:val="24"/>
          <w:szCs w:val="24"/>
        </w:rPr>
        <w:t xml:space="preserve"> </w:t>
      </w:r>
      <w:r w:rsidR="00A01EAE">
        <w:rPr>
          <w:rFonts w:ascii="Times New Roman" w:hAnsi="Times New Roman" w:cs="Times New Roman"/>
          <w:sz w:val="24"/>
          <w:szCs w:val="24"/>
        </w:rPr>
        <w:t>268</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w:t>
      </w:r>
    </w:p>
    <w:p w14:paraId="58934524" w14:textId="56DD7BB2" w:rsidR="00643AD1"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52A96">
        <w:rPr>
          <w:rFonts w:ascii="Times New Roman" w:hAnsi="Times New Roman" w:cs="Times New Roman"/>
          <w:sz w:val="24"/>
          <w:szCs w:val="24"/>
        </w:rPr>
        <w:t>4</w:t>
      </w:r>
      <w:r w:rsidRPr="00D55AFD">
        <w:rPr>
          <w:rFonts w:ascii="Times New Roman" w:hAnsi="Times New Roman" w:cs="Times New Roman"/>
          <w:sz w:val="24"/>
          <w:szCs w:val="24"/>
        </w:rPr>
        <w:t xml:space="preserve"> Põhitegevuse kulud (eurot)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697"/>
        <w:gridCol w:w="1905"/>
        <w:gridCol w:w="1455"/>
        <w:gridCol w:w="1503"/>
      </w:tblGrid>
      <w:tr w:rsidR="00A01EAE" w:rsidRPr="00A01EAE" w14:paraId="35034261" w14:textId="77777777" w:rsidTr="00A01EAE">
        <w:trPr>
          <w:trHeight w:val="735"/>
        </w:trPr>
        <w:tc>
          <w:tcPr>
            <w:tcW w:w="0" w:type="auto"/>
            <w:shd w:val="clear" w:color="FFFFFF" w:fill="E2EFDA"/>
            <w:noWrap/>
            <w:vAlign w:val="bottom"/>
            <w:hideMark/>
          </w:tcPr>
          <w:p w14:paraId="3C2B4B7B"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000000" w:fill="E2EFDA"/>
            <w:noWrap/>
            <w:vAlign w:val="bottom"/>
            <w:hideMark/>
          </w:tcPr>
          <w:p w14:paraId="63FB8041" w14:textId="77777777" w:rsidR="00A01EAE" w:rsidRPr="00A01EAE" w:rsidRDefault="00A01EAE" w:rsidP="00A01EAE">
            <w:pPr>
              <w:spacing w:after="0" w:line="240" w:lineRule="auto"/>
              <w:rPr>
                <w:rFonts w:ascii="Times New Roman" w:eastAsia="Times New Roman" w:hAnsi="Times New Roman" w:cs="Times New Roman"/>
                <w:b/>
                <w:bCs/>
                <w:color w:val="000000"/>
                <w:lang w:eastAsia="et-EE"/>
              </w:rPr>
            </w:pPr>
            <w:r w:rsidRPr="00A01EAE">
              <w:rPr>
                <w:rFonts w:ascii="Times New Roman" w:eastAsia="Times New Roman" w:hAnsi="Times New Roman" w:cs="Times New Roman"/>
                <w:b/>
                <w:bCs/>
                <w:color w:val="000000"/>
                <w:lang w:eastAsia="et-EE"/>
              </w:rPr>
              <w:t>Kirje</w:t>
            </w:r>
          </w:p>
        </w:tc>
        <w:tc>
          <w:tcPr>
            <w:tcW w:w="0" w:type="auto"/>
            <w:shd w:val="clear" w:color="000000" w:fill="E2EFDA"/>
            <w:vAlign w:val="bottom"/>
            <w:hideMark/>
          </w:tcPr>
          <w:p w14:paraId="42741DE5" w14:textId="77777777" w:rsidR="00A01EAE" w:rsidRPr="00A01EAE" w:rsidRDefault="00A01EAE" w:rsidP="00A01EAE">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Eelarve  2023 (26.01.2023)</w:t>
            </w:r>
          </w:p>
        </w:tc>
        <w:tc>
          <w:tcPr>
            <w:tcW w:w="0" w:type="auto"/>
            <w:shd w:val="clear" w:color="000000" w:fill="E2EFDA"/>
            <w:vAlign w:val="bottom"/>
            <w:hideMark/>
          </w:tcPr>
          <w:p w14:paraId="7BABC3B0" w14:textId="77777777" w:rsidR="00A01EAE" w:rsidRPr="00A01EAE" w:rsidRDefault="00A01EAE" w:rsidP="00A01EAE">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xml:space="preserve"> Lisaeelarve I 2023 </w:t>
            </w:r>
          </w:p>
        </w:tc>
        <w:tc>
          <w:tcPr>
            <w:tcW w:w="0" w:type="auto"/>
            <w:shd w:val="clear" w:color="000000" w:fill="E2EFDA"/>
            <w:vAlign w:val="bottom"/>
            <w:hideMark/>
          </w:tcPr>
          <w:p w14:paraId="077F2D8E" w14:textId="77777777" w:rsidR="00A01EAE" w:rsidRPr="00A01EAE" w:rsidRDefault="00A01EAE" w:rsidP="00A01EAE">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Lõplik eelarve 2023</w:t>
            </w:r>
          </w:p>
        </w:tc>
      </w:tr>
      <w:tr w:rsidR="00A01EAE" w:rsidRPr="00A01EAE" w14:paraId="02A4F93B" w14:textId="77777777" w:rsidTr="00A01EAE">
        <w:trPr>
          <w:trHeight w:val="276"/>
        </w:trPr>
        <w:tc>
          <w:tcPr>
            <w:tcW w:w="0" w:type="auto"/>
            <w:shd w:val="clear" w:color="FFFFFF" w:fill="E2EFDA"/>
            <w:vAlign w:val="bottom"/>
            <w:hideMark/>
          </w:tcPr>
          <w:p w14:paraId="59165A01"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FFFFFF" w:fill="E2EFDA"/>
            <w:vAlign w:val="bottom"/>
            <w:hideMark/>
          </w:tcPr>
          <w:p w14:paraId="4987BF3D"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PÕHITEGEVUSE KULUD KOKKU</w:t>
            </w:r>
          </w:p>
        </w:tc>
        <w:tc>
          <w:tcPr>
            <w:tcW w:w="0" w:type="auto"/>
            <w:shd w:val="clear" w:color="000000" w:fill="E2EFDA"/>
            <w:noWrap/>
            <w:vAlign w:val="bottom"/>
            <w:hideMark/>
          </w:tcPr>
          <w:p w14:paraId="77C0700F"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-18 691 325</w:t>
            </w:r>
          </w:p>
        </w:tc>
        <w:tc>
          <w:tcPr>
            <w:tcW w:w="0" w:type="auto"/>
            <w:shd w:val="clear" w:color="000000" w:fill="E2EFDA"/>
            <w:noWrap/>
            <w:vAlign w:val="bottom"/>
            <w:hideMark/>
          </w:tcPr>
          <w:p w14:paraId="2C97D4AE"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-903 267</w:t>
            </w:r>
          </w:p>
        </w:tc>
        <w:tc>
          <w:tcPr>
            <w:tcW w:w="0" w:type="auto"/>
            <w:shd w:val="clear" w:color="000000" w:fill="E2EFDA"/>
            <w:noWrap/>
            <w:vAlign w:val="bottom"/>
            <w:hideMark/>
          </w:tcPr>
          <w:p w14:paraId="57C6D9F9"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-19 594 592</w:t>
            </w:r>
          </w:p>
        </w:tc>
      </w:tr>
      <w:tr w:rsidR="00A01EAE" w:rsidRPr="00A01EAE" w14:paraId="32CD1868" w14:textId="77777777" w:rsidTr="00A01EAE">
        <w:trPr>
          <w:trHeight w:val="276"/>
        </w:trPr>
        <w:tc>
          <w:tcPr>
            <w:tcW w:w="0" w:type="auto"/>
            <w:shd w:val="clear" w:color="FFFFFF" w:fill="FFFFFF"/>
            <w:vAlign w:val="bottom"/>
            <w:hideMark/>
          </w:tcPr>
          <w:p w14:paraId="0DFA02C3"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FFFFFF" w:fill="FFFFFF"/>
            <w:vAlign w:val="bottom"/>
            <w:hideMark/>
          </w:tcPr>
          <w:p w14:paraId="4B489A67"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Antud toetused tegevuskuludeks</w:t>
            </w:r>
          </w:p>
        </w:tc>
        <w:tc>
          <w:tcPr>
            <w:tcW w:w="0" w:type="auto"/>
            <w:shd w:val="clear" w:color="auto" w:fill="auto"/>
            <w:noWrap/>
            <w:vAlign w:val="bottom"/>
            <w:hideMark/>
          </w:tcPr>
          <w:p w14:paraId="3B584EAA"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-859 363</w:t>
            </w:r>
          </w:p>
        </w:tc>
        <w:tc>
          <w:tcPr>
            <w:tcW w:w="0" w:type="auto"/>
            <w:shd w:val="clear" w:color="auto" w:fill="auto"/>
            <w:noWrap/>
            <w:vAlign w:val="bottom"/>
            <w:hideMark/>
          </w:tcPr>
          <w:p w14:paraId="45CEA327"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-409 215</w:t>
            </w:r>
          </w:p>
        </w:tc>
        <w:tc>
          <w:tcPr>
            <w:tcW w:w="0" w:type="auto"/>
            <w:shd w:val="clear" w:color="auto" w:fill="auto"/>
            <w:noWrap/>
            <w:vAlign w:val="bottom"/>
            <w:hideMark/>
          </w:tcPr>
          <w:p w14:paraId="2355EF61"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-1 268 578</w:t>
            </w:r>
          </w:p>
        </w:tc>
      </w:tr>
      <w:tr w:rsidR="00A01EAE" w:rsidRPr="00A01EAE" w14:paraId="6A2D9C4E" w14:textId="77777777" w:rsidTr="00A01EAE">
        <w:trPr>
          <w:trHeight w:val="276"/>
        </w:trPr>
        <w:tc>
          <w:tcPr>
            <w:tcW w:w="0" w:type="auto"/>
            <w:shd w:val="clear" w:color="FFFFFF" w:fill="FFFFFF"/>
            <w:vAlign w:val="bottom"/>
            <w:hideMark/>
          </w:tcPr>
          <w:p w14:paraId="012E2228"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413</w:t>
            </w:r>
          </w:p>
        </w:tc>
        <w:tc>
          <w:tcPr>
            <w:tcW w:w="0" w:type="auto"/>
            <w:shd w:val="clear" w:color="FFFFFF" w:fill="FFFFFF"/>
            <w:vAlign w:val="bottom"/>
            <w:hideMark/>
          </w:tcPr>
          <w:p w14:paraId="61E0F9DF"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Sotsiaalabitoetused ja muud toetused füüsilistele isikutele</w:t>
            </w:r>
          </w:p>
        </w:tc>
        <w:tc>
          <w:tcPr>
            <w:tcW w:w="0" w:type="auto"/>
            <w:shd w:val="clear" w:color="auto" w:fill="auto"/>
            <w:noWrap/>
            <w:vAlign w:val="bottom"/>
            <w:hideMark/>
          </w:tcPr>
          <w:p w14:paraId="0EDED9B3"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-684 460</w:t>
            </w:r>
          </w:p>
        </w:tc>
        <w:tc>
          <w:tcPr>
            <w:tcW w:w="0" w:type="auto"/>
            <w:shd w:val="clear" w:color="auto" w:fill="auto"/>
            <w:noWrap/>
            <w:vAlign w:val="bottom"/>
            <w:hideMark/>
          </w:tcPr>
          <w:p w14:paraId="1652665F"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-365 720</w:t>
            </w:r>
          </w:p>
        </w:tc>
        <w:tc>
          <w:tcPr>
            <w:tcW w:w="0" w:type="auto"/>
            <w:shd w:val="clear" w:color="auto" w:fill="auto"/>
            <w:noWrap/>
            <w:vAlign w:val="bottom"/>
            <w:hideMark/>
          </w:tcPr>
          <w:p w14:paraId="722E02C8"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-1 050 180</w:t>
            </w:r>
          </w:p>
        </w:tc>
      </w:tr>
      <w:tr w:rsidR="00A01EAE" w:rsidRPr="00A01EAE" w14:paraId="47E77775" w14:textId="77777777" w:rsidTr="00A01EAE">
        <w:trPr>
          <w:trHeight w:val="276"/>
        </w:trPr>
        <w:tc>
          <w:tcPr>
            <w:tcW w:w="0" w:type="auto"/>
            <w:shd w:val="clear" w:color="FFFFFF" w:fill="FFFFFF"/>
            <w:vAlign w:val="bottom"/>
            <w:hideMark/>
          </w:tcPr>
          <w:p w14:paraId="72D23AAB"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4500</w:t>
            </w:r>
          </w:p>
        </w:tc>
        <w:tc>
          <w:tcPr>
            <w:tcW w:w="0" w:type="auto"/>
            <w:shd w:val="clear" w:color="FFFFFF" w:fill="FFFFFF"/>
            <w:vAlign w:val="bottom"/>
            <w:hideMark/>
          </w:tcPr>
          <w:p w14:paraId="0621A644"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Sihtotstarbelised toetused tegevuskuludeks</w:t>
            </w:r>
          </w:p>
        </w:tc>
        <w:tc>
          <w:tcPr>
            <w:tcW w:w="0" w:type="auto"/>
            <w:shd w:val="clear" w:color="auto" w:fill="auto"/>
            <w:noWrap/>
            <w:vAlign w:val="bottom"/>
            <w:hideMark/>
          </w:tcPr>
          <w:p w14:paraId="53F420CB"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-128 800</w:t>
            </w:r>
          </w:p>
        </w:tc>
        <w:tc>
          <w:tcPr>
            <w:tcW w:w="0" w:type="auto"/>
            <w:shd w:val="clear" w:color="auto" w:fill="auto"/>
            <w:noWrap/>
            <w:vAlign w:val="bottom"/>
            <w:hideMark/>
          </w:tcPr>
          <w:p w14:paraId="579AFE63"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-43 495</w:t>
            </w:r>
          </w:p>
        </w:tc>
        <w:tc>
          <w:tcPr>
            <w:tcW w:w="0" w:type="auto"/>
            <w:shd w:val="clear" w:color="auto" w:fill="auto"/>
            <w:noWrap/>
            <w:vAlign w:val="bottom"/>
            <w:hideMark/>
          </w:tcPr>
          <w:p w14:paraId="701DF25B"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-172 295</w:t>
            </w:r>
          </w:p>
        </w:tc>
      </w:tr>
      <w:tr w:rsidR="00A01EAE" w:rsidRPr="00A01EAE" w14:paraId="336ED6D8" w14:textId="77777777" w:rsidTr="00A01EAE">
        <w:trPr>
          <w:trHeight w:val="276"/>
        </w:trPr>
        <w:tc>
          <w:tcPr>
            <w:tcW w:w="0" w:type="auto"/>
            <w:shd w:val="clear" w:color="FFFFFF" w:fill="FFFFFF"/>
            <w:vAlign w:val="bottom"/>
            <w:hideMark/>
          </w:tcPr>
          <w:p w14:paraId="15DE9AA6"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452</w:t>
            </w:r>
          </w:p>
        </w:tc>
        <w:tc>
          <w:tcPr>
            <w:tcW w:w="0" w:type="auto"/>
            <w:shd w:val="clear" w:color="FFFFFF" w:fill="FFFFFF"/>
            <w:vAlign w:val="bottom"/>
            <w:hideMark/>
          </w:tcPr>
          <w:p w14:paraId="17DF8F4D"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Mittesihtotstarbelised toetused</w:t>
            </w:r>
          </w:p>
        </w:tc>
        <w:tc>
          <w:tcPr>
            <w:tcW w:w="0" w:type="auto"/>
            <w:shd w:val="clear" w:color="auto" w:fill="auto"/>
            <w:noWrap/>
            <w:vAlign w:val="bottom"/>
            <w:hideMark/>
          </w:tcPr>
          <w:p w14:paraId="76892AE7"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-46 103</w:t>
            </w:r>
          </w:p>
        </w:tc>
        <w:tc>
          <w:tcPr>
            <w:tcW w:w="0" w:type="auto"/>
            <w:shd w:val="clear" w:color="auto" w:fill="auto"/>
            <w:noWrap/>
            <w:vAlign w:val="bottom"/>
            <w:hideMark/>
          </w:tcPr>
          <w:p w14:paraId="073FC706"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34C2E242"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-46 103</w:t>
            </w:r>
          </w:p>
        </w:tc>
      </w:tr>
      <w:tr w:rsidR="00A01EAE" w:rsidRPr="00A01EAE" w14:paraId="2C8CE964" w14:textId="77777777" w:rsidTr="00A01EAE">
        <w:trPr>
          <w:trHeight w:val="276"/>
        </w:trPr>
        <w:tc>
          <w:tcPr>
            <w:tcW w:w="0" w:type="auto"/>
            <w:shd w:val="clear" w:color="FFFFFF" w:fill="FFFFFF"/>
            <w:vAlign w:val="bottom"/>
            <w:hideMark/>
          </w:tcPr>
          <w:p w14:paraId="3E34E047"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FFFFFF" w:fill="FFFFFF"/>
            <w:vAlign w:val="bottom"/>
            <w:hideMark/>
          </w:tcPr>
          <w:p w14:paraId="0D8CEC65" w14:textId="77777777" w:rsidR="00A01EAE" w:rsidRPr="00A01EAE" w:rsidRDefault="00A01EAE" w:rsidP="00A01EAE">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Muud tegevuskulud</w:t>
            </w:r>
          </w:p>
        </w:tc>
        <w:tc>
          <w:tcPr>
            <w:tcW w:w="0" w:type="auto"/>
            <w:shd w:val="clear" w:color="auto" w:fill="auto"/>
            <w:noWrap/>
            <w:vAlign w:val="bottom"/>
            <w:hideMark/>
          </w:tcPr>
          <w:p w14:paraId="7255A80B"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-17 831 962</w:t>
            </w:r>
          </w:p>
        </w:tc>
        <w:tc>
          <w:tcPr>
            <w:tcW w:w="0" w:type="auto"/>
            <w:shd w:val="clear" w:color="auto" w:fill="auto"/>
            <w:noWrap/>
            <w:vAlign w:val="bottom"/>
            <w:hideMark/>
          </w:tcPr>
          <w:p w14:paraId="5B1CA787"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-494 052</w:t>
            </w:r>
          </w:p>
        </w:tc>
        <w:tc>
          <w:tcPr>
            <w:tcW w:w="0" w:type="auto"/>
            <w:shd w:val="clear" w:color="auto" w:fill="auto"/>
            <w:noWrap/>
            <w:vAlign w:val="bottom"/>
            <w:hideMark/>
          </w:tcPr>
          <w:p w14:paraId="7553D7DB" w14:textId="77777777" w:rsidR="00A01EAE" w:rsidRPr="00A01EAE" w:rsidRDefault="00A01EAE" w:rsidP="00A01EAE">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-18 326 014</w:t>
            </w:r>
          </w:p>
        </w:tc>
      </w:tr>
      <w:tr w:rsidR="00A01EAE" w:rsidRPr="00A01EAE" w14:paraId="47B0C00B" w14:textId="77777777" w:rsidTr="00A01EAE">
        <w:trPr>
          <w:trHeight w:val="276"/>
        </w:trPr>
        <w:tc>
          <w:tcPr>
            <w:tcW w:w="0" w:type="auto"/>
            <w:shd w:val="clear" w:color="FFFFFF" w:fill="FFFFFF"/>
            <w:vAlign w:val="bottom"/>
            <w:hideMark/>
          </w:tcPr>
          <w:p w14:paraId="34E26C7B"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50</w:t>
            </w:r>
          </w:p>
        </w:tc>
        <w:tc>
          <w:tcPr>
            <w:tcW w:w="0" w:type="auto"/>
            <w:shd w:val="clear" w:color="FFFFFF" w:fill="FFFFFF"/>
            <w:vAlign w:val="bottom"/>
            <w:hideMark/>
          </w:tcPr>
          <w:p w14:paraId="6D688BA3"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Tööjõukulud</w:t>
            </w:r>
          </w:p>
        </w:tc>
        <w:tc>
          <w:tcPr>
            <w:tcW w:w="0" w:type="auto"/>
            <w:shd w:val="clear" w:color="000000" w:fill="FFFFFF"/>
            <w:noWrap/>
            <w:vAlign w:val="bottom"/>
            <w:hideMark/>
          </w:tcPr>
          <w:p w14:paraId="5EC1EE10"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-12 115 495</w:t>
            </w:r>
          </w:p>
        </w:tc>
        <w:tc>
          <w:tcPr>
            <w:tcW w:w="0" w:type="auto"/>
            <w:shd w:val="clear" w:color="000000" w:fill="FFFFFF"/>
            <w:noWrap/>
            <w:vAlign w:val="bottom"/>
            <w:hideMark/>
          </w:tcPr>
          <w:p w14:paraId="50D6D3C6"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-265 258</w:t>
            </w:r>
          </w:p>
        </w:tc>
        <w:tc>
          <w:tcPr>
            <w:tcW w:w="0" w:type="auto"/>
            <w:shd w:val="clear" w:color="000000" w:fill="FFFFFF"/>
            <w:noWrap/>
            <w:vAlign w:val="bottom"/>
            <w:hideMark/>
          </w:tcPr>
          <w:p w14:paraId="5C872559"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-12 380 753</w:t>
            </w:r>
          </w:p>
        </w:tc>
      </w:tr>
      <w:tr w:rsidR="00A01EAE" w:rsidRPr="00A01EAE" w14:paraId="104AA50D" w14:textId="77777777" w:rsidTr="00A01EAE">
        <w:trPr>
          <w:trHeight w:val="276"/>
        </w:trPr>
        <w:tc>
          <w:tcPr>
            <w:tcW w:w="0" w:type="auto"/>
            <w:shd w:val="clear" w:color="FFFFFF" w:fill="FFFFFF"/>
            <w:vAlign w:val="bottom"/>
            <w:hideMark/>
          </w:tcPr>
          <w:p w14:paraId="62C4315F"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55</w:t>
            </w:r>
          </w:p>
        </w:tc>
        <w:tc>
          <w:tcPr>
            <w:tcW w:w="0" w:type="auto"/>
            <w:shd w:val="clear" w:color="FFFFFF" w:fill="FFFFFF"/>
            <w:vAlign w:val="bottom"/>
            <w:hideMark/>
          </w:tcPr>
          <w:p w14:paraId="1BA6FF60"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Majandamiskulud</w:t>
            </w:r>
          </w:p>
        </w:tc>
        <w:tc>
          <w:tcPr>
            <w:tcW w:w="0" w:type="auto"/>
            <w:shd w:val="clear" w:color="auto" w:fill="auto"/>
            <w:noWrap/>
            <w:vAlign w:val="bottom"/>
            <w:hideMark/>
          </w:tcPr>
          <w:p w14:paraId="709FD4FF"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-5 626 345</w:t>
            </w:r>
          </w:p>
        </w:tc>
        <w:tc>
          <w:tcPr>
            <w:tcW w:w="0" w:type="auto"/>
            <w:shd w:val="clear" w:color="auto" w:fill="auto"/>
            <w:noWrap/>
            <w:vAlign w:val="bottom"/>
            <w:hideMark/>
          </w:tcPr>
          <w:p w14:paraId="3EBB33A5"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-228 794</w:t>
            </w:r>
          </w:p>
        </w:tc>
        <w:tc>
          <w:tcPr>
            <w:tcW w:w="0" w:type="auto"/>
            <w:shd w:val="clear" w:color="auto" w:fill="auto"/>
            <w:noWrap/>
            <w:vAlign w:val="bottom"/>
            <w:hideMark/>
          </w:tcPr>
          <w:p w14:paraId="2EB92845"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-5 855 139</w:t>
            </w:r>
          </w:p>
        </w:tc>
      </w:tr>
      <w:tr w:rsidR="00A01EAE" w:rsidRPr="00A01EAE" w14:paraId="0168AE0D" w14:textId="77777777" w:rsidTr="00A01EAE">
        <w:trPr>
          <w:trHeight w:val="276"/>
        </w:trPr>
        <w:tc>
          <w:tcPr>
            <w:tcW w:w="0" w:type="auto"/>
            <w:shd w:val="clear" w:color="FFFFFF" w:fill="FFFFFF"/>
            <w:vAlign w:val="bottom"/>
            <w:hideMark/>
          </w:tcPr>
          <w:p w14:paraId="1AAAB03A"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60</w:t>
            </w:r>
          </w:p>
        </w:tc>
        <w:tc>
          <w:tcPr>
            <w:tcW w:w="0" w:type="auto"/>
            <w:shd w:val="clear" w:color="FFFFFF" w:fill="FFFFFF"/>
            <w:vAlign w:val="bottom"/>
            <w:hideMark/>
          </w:tcPr>
          <w:p w14:paraId="21376602" w14:textId="77777777" w:rsidR="00A01EAE" w:rsidRPr="00A01EAE" w:rsidRDefault="00A01EAE" w:rsidP="00A01EAE">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Muud kulud</w:t>
            </w:r>
          </w:p>
        </w:tc>
        <w:tc>
          <w:tcPr>
            <w:tcW w:w="0" w:type="auto"/>
            <w:shd w:val="clear" w:color="auto" w:fill="auto"/>
            <w:noWrap/>
            <w:vAlign w:val="bottom"/>
            <w:hideMark/>
          </w:tcPr>
          <w:p w14:paraId="65511265"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-90 122</w:t>
            </w:r>
          </w:p>
        </w:tc>
        <w:tc>
          <w:tcPr>
            <w:tcW w:w="0" w:type="auto"/>
            <w:shd w:val="clear" w:color="auto" w:fill="auto"/>
            <w:noWrap/>
            <w:vAlign w:val="bottom"/>
            <w:hideMark/>
          </w:tcPr>
          <w:p w14:paraId="723BAB51"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76284193" w14:textId="77777777" w:rsidR="00A01EAE" w:rsidRPr="00A01EAE" w:rsidRDefault="00A01EAE" w:rsidP="00A01EAE">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-90 122</w:t>
            </w:r>
          </w:p>
        </w:tc>
      </w:tr>
    </w:tbl>
    <w:p w14:paraId="099F7D21" w14:textId="77777777" w:rsidR="00A01EAE" w:rsidRPr="00D55AFD" w:rsidRDefault="00A01EAE" w:rsidP="00643AD1">
      <w:pPr>
        <w:spacing w:after="0"/>
        <w:jc w:val="both"/>
        <w:rPr>
          <w:rFonts w:ascii="Times New Roman" w:hAnsi="Times New Roman" w:cs="Times New Roman"/>
          <w:sz w:val="24"/>
          <w:szCs w:val="24"/>
        </w:rPr>
      </w:pPr>
    </w:p>
    <w:p w14:paraId="11F94C64" w14:textId="23F44FED" w:rsidR="00E232CC" w:rsidRPr="00D55AFD" w:rsidRDefault="00E232CC" w:rsidP="00643AD1">
      <w:pPr>
        <w:spacing w:after="0"/>
        <w:jc w:val="both"/>
        <w:rPr>
          <w:rFonts w:ascii="Times New Roman" w:hAnsi="Times New Roman" w:cs="Times New Roman"/>
          <w:sz w:val="24"/>
          <w:szCs w:val="24"/>
        </w:rPr>
      </w:pPr>
    </w:p>
    <w:p w14:paraId="080DCF3B" w14:textId="77777777" w:rsidR="00643AD1" w:rsidRPr="00D55AFD" w:rsidRDefault="00643AD1" w:rsidP="00643AD1">
      <w:pPr>
        <w:spacing w:after="0"/>
        <w:jc w:val="both"/>
        <w:rPr>
          <w:rFonts w:ascii="Times New Roman" w:hAnsi="Times New Roman" w:cs="Times New Roman"/>
          <w:sz w:val="24"/>
          <w:szCs w:val="24"/>
        </w:rPr>
      </w:pPr>
    </w:p>
    <w:p w14:paraId="14D3B54C" w14:textId="0F2B6365" w:rsidR="00643AD1" w:rsidRPr="00D55AFD" w:rsidRDefault="00025579" w:rsidP="00643AD1">
      <w:pPr>
        <w:pStyle w:val="Pealkiri2"/>
        <w:numPr>
          <w:ilvl w:val="0"/>
          <w:numId w:val="23"/>
        </w:numPr>
        <w:rPr>
          <w:rFonts w:ascii="Times New Roman" w:hAnsi="Times New Roman" w:cs="Times New Roman"/>
          <w:b/>
          <w:bCs/>
          <w:color w:val="auto"/>
        </w:rPr>
      </w:pPr>
      <w:bookmarkStart w:id="10" w:name="_Toc129694076"/>
      <w:r w:rsidRPr="00D55AFD">
        <w:rPr>
          <w:rFonts w:ascii="Times New Roman" w:hAnsi="Times New Roman" w:cs="Times New Roman"/>
          <w:b/>
          <w:bCs/>
          <w:color w:val="auto"/>
        </w:rPr>
        <w:t>Antud toetused tegevuskuludeks</w:t>
      </w:r>
      <w:bookmarkEnd w:id="10"/>
    </w:p>
    <w:p w14:paraId="0E90CB72" w14:textId="15890EF3" w:rsidR="00025579" w:rsidRPr="00D55AFD" w:rsidRDefault="00025579" w:rsidP="00025579">
      <w:pPr>
        <w:rPr>
          <w:rFonts w:ascii="Times New Roman" w:hAnsi="Times New Roman" w:cs="Times New Roman"/>
        </w:rPr>
      </w:pPr>
    </w:p>
    <w:p w14:paraId="460F34A7" w14:textId="1A7BAFD7" w:rsidR="00025579" w:rsidRDefault="00025579" w:rsidP="00025579">
      <w:pPr>
        <w:rPr>
          <w:rFonts w:ascii="Times New Roman" w:hAnsi="Times New Roman" w:cs="Times New Roman"/>
        </w:rPr>
      </w:pPr>
      <w:r w:rsidRPr="00D55AFD">
        <w:rPr>
          <w:rFonts w:ascii="Times New Roman" w:hAnsi="Times New Roman" w:cs="Times New Roman"/>
        </w:rPr>
        <w:t>Antavaid toetusi suurendatakse</w:t>
      </w:r>
      <w:r w:rsidR="006D073C" w:rsidRPr="00D55AFD">
        <w:rPr>
          <w:rFonts w:ascii="Times New Roman" w:hAnsi="Times New Roman" w:cs="Times New Roman"/>
        </w:rPr>
        <w:t xml:space="preserve"> I</w:t>
      </w:r>
      <w:r w:rsidRPr="00D55AFD">
        <w:rPr>
          <w:rFonts w:ascii="Times New Roman" w:hAnsi="Times New Roman" w:cs="Times New Roman"/>
        </w:rPr>
        <w:t xml:space="preserve"> lisaeelarvega </w:t>
      </w:r>
      <w:r w:rsidR="00DE1B23">
        <w:rPr>
          <w:rFonts w:ascii="Times New Roman" w:hAnsi="Times New Roman" w:cs="Times New Roman"/>
        </w:rPr>
        <w:t>409 215</w:t>
      </w:r>
      <w:r w:rsidRPr="00D55AFD">
        <w:rPr>
          <w:rFonts w:ascii="Times New Roman" w:hAnsi="Times New Roman" w:cs="Times New Roman"/>
        </w:rPr>
        <w:t xml:space="preserve"> eurot.</w:t>
      </w:r>
    </w:p>
    <w:p w14:paraId="16157B83" w14:textId="51E3B53E" w:rsidR="00F726C9" w:rsidRDefault="00F726C9" w:rsidP="00A52A96">
      <w:pPr>
        <w:spacing w:after="0"/>
        <w:rPr>
          <w:rFonts w:ascii="Times New Roman" w:hAnsi="Times New Roman" w:cs="Times New Roman"/>
        </w:rPr>
      </w:pPr>
      <w:r w:rsidRPr="00D55AFD">
        <w:rPr>
          <w:rFonts w:ascii="Times New Roman" w:hAnsi="Times New Roman" w:cs="Times New Roman"/>
          <w:sz w:val="24"/>
          <w:szCs w:val="24"/>
        </w:rPr>
        <w:t xml:space="preserve">Tabel </w:t>
      </w:r>
      <w:r w:rsidR="00A52A96">
        <w:rPr>
          <w:rFonts w:ascii="Times New Roman" w:hAnsi="Times New Roman" w:cs="Times New Roman"/>
          <w:sz w:val="24"/>
          <w:szCs w:val="24"/>
        </w:rPr>
        <w:t>5</w:t>
      </w:r>
      <w:r>
        <w:rPr>
          <w:rFonts w:ascii="Times New Roman" w:hAnsi="Times New Roman" w:cs="Times New Roman"/>
          <w:sz w:val="24"/>
          <w:szCs w:val="24"/>
        </w:rPr>
        <w:t xml:space="preserve"> Antavad toetused tegevuskuludeks (eurot)</w:t>
      </w:r>
    </w:p>
    <w:tbl>
      <w:tblPr>
        <w:tblW w:w="0" w:type="auto"/>
        <w:tblCellMar>
          <w:left w:w="70" w:type="dxa"/>
          <w:right w:w="70" w:type="dxa"/>
        </w:tblCellMar>
        <w:tblLook w:val="04A0" w:firstRow="1" w:lastRow="0" w:firstColumn="1" w:lastColumn="0" w:noHBand="0" w:noVBand="1"/>
      </w:tblPr>
      <w:tblGrid>
        <w:gridCol w:w="4717"/>
        <w:gridCol w:w="1674"/>
        <w:gridCol w:w="1334"/>
        <w:gridCol w:w="1335"/>
      </w:tblGrid>
      <w:tr w:rsidR="00FE2B7E" w:rsidRPr="00DE1B23" w14:paraId="6ADF8DB6" w14:textId="77777777" w:rsidTr="00545084">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31E3E32" w14:textId="77777777" w:rsidR="00FE2B7E" w:rsidRPr="00DE1B23" w:rsidRDefault="00FE2B7E" w:rsidP="00FE2B7E">
            <w:pPr>
              <w:spacing w:after="0" w:line="240" w:lineRule="auto"/>
              <w:rPr>
                <w:rFonts w:ascii="Times New Roman" w:eastAsia="Times New Roman" w:hAnsi="Times New Roman" w:cs="Times New Roman"/>
                <w:b/>
                <w:bCs/>
                <w:color w:val="000000"/>
                <w:sz w:val="24"/>
                <w:szCs w:val="24"/>
                <w:lang w:eastAsia="et-EE"/>
              </w:rPr>
            </w:pPr>
            <w:r w:rsidRPr="00DE1B23">
              <w:rPr>
                <w:rFonts w:ascii="Times New Roman" w:eastAsia="Times New Roman" w:hAnsi="Times New Roman" w:cs="Times New Roman"/>
                <w:b/>
                <w:bCs/>
                <w:color w:val="000000"/>
                <w:sz w:val="24"/>
                <w:szCs w:val="24"/>
                <w:lang w:eastAsia="et-EE"/>
              </w:rPr>
              <w:t>Kirje</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3A44AD27" w14:textId="3B13682F" w:rsidR="00FE2B7E" w:rsidRPr="00DE1B23"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(26.01.2023)</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77B3725B" w14:textId="30833E7F" w:rsidR="00FE2B7E" w:rsidRPr="00DE1B23"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I 2023 </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3A36FEF3" w14:textId="6BA05A4A" w:rsidR="00FE2B7E" w:rsidRPr="00DE1B23"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FE2B7E" w:rsidRPr="00DE1B23" w14:paraId="0FE606C5" w14:textId="77777777" w:rsidTr="00DE1B23">
        <w:trPr>
          <w:trHeight w:val="276"/>
        </w:trPr>
        <w:tc>
          <w:tcPr>
            <w:tcW w:w="0" w:type="auto"/>
            <w:tcBorders>
              <w:top w:val="nil"/>
              <w:left w:val="single" w:sz="4" w:space="0" w:color="auto"/>
              <w:bottom w:val="single" w:sz="4" w:space="0" w:color="auto"/>
              <w:right w:val="single" w:sz="4" w:space="0" w:color="auto"/>
            </w:tcBorders>
            <w:shd w:val="clear" w:color="FFFFFF" w:fill="FFFFFF"/>
            <w:vAlign w:val="bottom"/>
            <w:hideMark/>
          </w:tcPr>
          <w:p w14:paraId="1D4C6C5D" w14:textId="77777777" w:rsidR="00DE1B23" w:rsidRPr="00DE1B23" w:rsidRDefault="00DE1B23" w:rsidP="00DE1B23">
            <w:pPr>
              <w:spacing w:after="0" w:line="240" w:lineRule="auto"/>
              <w:rPr>
                <w:rFonts w:ascii="Times New Roman" w:eastAsia="Times New Roman" w:hAnsi="Times New Roman" w:cs="Times New Roman"/>
                <w:b/>
                <w:bCs/>
                <w:color w:val="000000"/>
                <w:sz w:val="18"/>
                <w:szCs w:val="18"/>
                <w:lang w:eastAsia="et-EE"/>
              </w:rPr>
            </w:pPr>
            <w:r w:rsidRPr="00DE1B23">
              <w:rPr>
                <w:rFonts w:ascii="Times New Roman" w:eastAsia="Times New Roman" w:hAnsi="Times New Roman" w:cs="Times New Roman"/>
                <w:b/>
                <w:bCs/>
                <w:color w:val="000000"/>
                <w:sz w:val="18"/>
                <w:szCs w:val="18"/>
                <w:lang w:eastAsia="et-EE"/>
              </w:rPr>
              <w:t>Antud toetused tegevuskuludeks</w:t>
            </w:r>
          </w:p>
        </w:tc>
        <w:tc>
          <w:tcPr>
            <w:tcW w:w="0" w:type="auto"/>
            <w:tcBorders>
              <w:top w:val="nil"/>
              <w:left w:val="nil"/>
              <w:bottom w:val="single" w:sz="4" w:space="0" w:color="auto"/>
              <w:right w:val="single" w:sz="4" w:space="0" w:color="auto"/>
            </w:tcBorders>
            <w:shd w:val="clear" w:color="auto" w:fill="auto"/>
            <w:noWrap/>
            <w:vAlign w:val="bottom"/>
            <w:hideMark/>
          </w:tcPr>
          <w:p w14:paraId="17E5FF55" w14:textId="77777777" w:rsidR="00DE1B23" w:rsidRPr="00DE1B23" w:rsidRDefault="00DE1B23" w:rsidP="00DE1B23">
            <w:pPr>
              <w:spacing w:after="0" w:line="240" w:lineRule="auto"/>
              <w:jc w:val="right"/>
              <w:rPr>
                <w:rFonts w:ascii="Times New Roman" w:eastAsia="Times New Roman" w:hAnsi="Times New Roman" w:cs="Times New Roman"/>
                <w:b/>
                <w:bCs/>
                <w:sz w:val="20"/>
                <w:szCs w:val="20"/>
                <w:lang w:eastAsia="et-EE"/>
              </w:rPr>
            </w:pPr>
            <w:r w:rsidRPr="00DE1B23">
              <w:rPr>
                <w:rFonts w:ascii="Times New Roman" w:eastAsia="Times New Roman" w:hAnsi="Times New Roman" w:cs="Times New Roman"/>
                <w:b/>
                <w:bCs/>
                <w:sz w:val="20"/>
                <w:szCs w:val="20"/>
                <w:lang w:eastAsia="et-EE"/>
              </w:rPr>
              <w:t>859 363</w:t>
            </w:r>
          </w:p>
        </w:tc>
        <w:tc>
          <w:tcPr>
            <w:tcW w:w="0" w:type="auto"/>
            <w:tcBorders>
              <w:top w:val="nil"/>
              <w:left w:val="nil"/>
              <w:bottom w:val="single" w:sz="4" w:space="0" w:color="auto"/>
              <w:right w:val="single" w:sz="4" w:space="0" w:color="auto"/>
            </w:tcBorders>
            <w:shd w:val="clear" w:color="auto" w:fill="auto"/>
            <w:noWrap/>
            <w:vAlign w:val="bottom"/>
            <w:hideMark/>
          </w:tcPr>
          <w:p w14:paraId="6D8127A8" w14:textId="77777777" w:rsidR="00DE1B23" w:rsidRPr="00DE1B23" w:rsidRDefault="00DE1B23" w:rsidP="00DE1B23">
            <w:pPr>
              <w:spacing w:after="0" w:line="240" w:lineRule="auto"/>
              <w:jc w:val="right"/>
              <w:rPr>
                <w:rFonts w:ascii="Times New Roman" w:eastAsia="Times New Roman" w:hAnsi="Times New Roman" w:cs="Times New Roman"/>
                <w:b/>
                <w:bCs/>
                <w:sz w:val="20"/>
                <w:szCs w:val="20"/>
                <w:lang w:eastAsia="et-EE"/>
              </w:rPr>
            </w:pPr>
            <w:r w:rsidRPr="00DE1B23">
              <w:rPr>
                <w:rFonts w:ascii="Times New Roman" w:eastAsia="Times New Roman" w:hAnsi="Times New Roman" w:cs="Times New Roman"/>
                <w:b/>
                <w:bCs/>
                <w:sz w:val="20"/>
                <w:szCs w:val="20"/>
                <w:lang w:eastAsia="et-EE"/>
              </w:rPr>
              <w:t>409 215</w:t>
            </w:r>
          </w:p>
        </w:tc>
        <w:tc>
          <w:tcPr>
            <w:tcW w:w="0" w:type="auto"/>
            <w:tcBorders>
              <w:top w:val="nil"/>
              <w:left w:val="nil"/>
              <w:bottom w:val="single" w:sz="4" w:space="0" w:color="auto"/>
              <w:right w:val="single" w:sz="4" w:space="0" w:color="auto"/>
            </w:tcBorders>
            <w:shd w:val="clear" w:color="auto" w:fill="auto"/>
            <w:noWrap/>
            <w:vAlign w:val="bottom"/>
            <w:hideMark/>
          </w:tcPr>
          <w:p w14:paraId="0EDB58B0" w14:textId="77777777" w:rsidR="00DE1B23" w:rsidRPr="00DE1B23" w:rsidRDefault="00DE1B23" w:rsidP="00DE1B23">
            <w:pPr>
              <w:spacing w:after="0" w:line="240" w:lineRule="auto"/>
              <w:jc w:val="right"/>
              <w:rPr>
                <w:rFonts w:ascii="Times New Roman" w:eastAsia="Times New Roman" w:hAnsi="Times New Roman" w:cs="Times New Roman"/>
                <w:b/>
                <w:bCs/>
                <w:sz w:val="20"/>
                <w:szCs w:val="20"/>
                <w:lang w:eastAsia="et-EE"/>
              </w:rPr>
            </w:pPr>
            <w:r w:rsidRPr="00DE1B23">
              <w:rPr>
                <w:rFonts w:ascii="Times New Roman" w:eastAsia="Times New Roman" w:hAnsi="Times New Roman" w:cs="Times New Roman"/>
                <w:b/>
                <w:bCs/>
                <w:sz w:val="20"/>
                <w:szCs w:val="20"/>
                <w:lang w:eastAsia="et-EE"/>
              </w:rPr>
              <w:t>1 268 578</w:t>
            </w:r>
          </w:p>
        </w:tc>
      </w:tr>
      <w:tr w:rsidR="00DE1B23" w:rsidRPr="00DE1B23" w14:paraId="28FE2A04"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9E7B34"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413000 Sünnitoetus</w:t>
            </w:r>
          </w:p>
        </w:tc>
        <w:tc>
          <w:tcPr>
            <w:tcW w:w="0" w:type="auto"/>
            <w:tcBorders>
              <w:top w:val="nil"/>
              <w:left w:val="nil"/>
              <w:bottom w:val="single" w:sz="4" w:space="0" w:color="auto"/>
              <w:right w:val="single" w:sz="4" w:space="0" w:color="auto"/>
            </w:tcBorders>
            <w:shd w:val="clear" w:color="auto" w:fill="auto"/>
            <w:noWrap/>
            <w:vAlign w:val="bottom"/>
            <w:hideMark/>
          </w:tcPr>
          <w:p w14:paraId="08E91FE2"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42 000</w:t>
            </w:r>
          </w:p>
        </w:tc>
        <w:tc>
          <w:tcPr>
            <w:tcW w:w="0" w:type="auto"/>
            <w:tcBorders>
              <w:top w:val="nil"/>
              <w:left w:val="nil"/>
              <w:bottom w:val="single" w:sz="4" w:space="0" w:color="auto"/>
              <w:right w:val="single" w:sz="4" w:space="0" w:color="auto"/>
            </w:tcBorders>
            <w:shd w:val="clear" w:color="auto" w:fill="auto"/>
            <w:noWrap/>
            <w:vAlign w:val="bottom"/>
            <w:hideMark/>
          </w:tcPr>
          <w:p w14:paraId="7278D819"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071D5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42 000</w:t>
            </w:r>
          </w:p>
        </w:tc>
      </w:tr>
      <w:tr w:rsidR="00DE1B23" w:rsidRPr="00DE1B23" w14:paraId="15BA4BEB"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9E9BE4"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413050 Lapse koolitoetus</w:t>
            </w:r>
          </w:p>
        </w:tc>
        <w:tc>
          <w:tcPr>
            <w:tcW w:w="0" w:type="auto"/>
            <w:tcBorders>
              <w:top w:val="nil"/>
              <w:left w:val="nil"/>
              <w:bottom w:val="single" w:sz="4" w:space="0" w:color="auto"/>
              <w:right w:val="single" w:sz="4" w:space="0" w:color="auto"/>
            </w:tcBorders>
            <w:shd w:val="clear" w:color="auto" w:fill="auto"/>
            <w:noWrap/>
            <w:vAlign w:val="bottom"/>
            <w:hideMark/>
          </w:tcPr>
          <w:p w14:paraId="14CF5BC3"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10 400</w:t>
            </w:r>
          </w:p>
        </w:tc>
        <w:tc>
          <w:tcPr>
            <w:tcW w:w="0" w:type="auto"/>
            <w:tcBorders>
              <w:top w:val="nil"/>
              <w:left w:val="nil"/>
              <w:bottom w:val="single" w:sz="4" w:space="0" w:color="auto"/>
              <w:right w:val="single" w:sz="4" w:space="0" w:color="auto"/>
            </w:tcBorders>
            <w:shd w:val="clear" w:color="auto" w:fill="auto"/>
            <w:noWrap/>
            <w:vAlign w:val="bottom"/>
            <w:hideMark/>
          </w:tcPr>
          <w:p w14:paraId="72000AD3"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6AC2955"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10 400</w:t>
            </w:r>
          </w:p>
        </w:tc>
      </w:tr>
      <w:tr w:rsidR="00DE1B23" w:rsidRPr="00DE1B23" w14:paraId="4E10E00A"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FF2607"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413090 Muud peretoetused</w:t>
            </w:r>
          </w:p>
        </w:tc>
        <w:tc>
          <w:tcPr>
            <w:tcW w:w="0" w:type="auto"/>
            <w:tcBorders>
              <w:top w:val="nil"/>
              <w:left w:val="nil"/>
              <w:bottom w:val="single" w:sz="4" w:space="0" w:color="auto"/>
              <w:right w:val="single" w:sz="4" w:space="0" w:color="auto"/>
            </w:tcBorders>
            <w:shd w:val="clear" w:color="auto" w:fill="auto"/>
            <w:noWrap/>
            <w:vAlign w:val="bottom"/>
            <w:hideMark/>
          </w:tcPr>
          <w:p w14:paraId="2562A21A"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60 000</w:t>
            </w:r>
          </w:p>
        </w:tc>
        <w:tc>
          <w:tcPr>
            <w:tcW w:w="0" w:type="auto"/>
            <w:tcBorders>
              <w:top w:val="nil"/>
              <w:left w:val="nil"/>
              <w:bottom w:val="single" w:sz="4" w:space="0" w:color="auto"/>
              <w:right w:val="single" w:sz="4" w:space="0" w:color="auto"/>
            </w:tcBorders>
            <w:shd w:val="clear" w:color="auto" w:fill="auto"/>
            <w:noWrap/>
            <w:vAlign w:val="bottom"/>
            <w:hideMark/>
          </w:tcPr>
          <w:p w14:paraId="53F184D4"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3819A7F"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60 000</w:t>
            </w:r>
          </w:p>
        </w:tc>
      </w:tr>
      <w:tr w:rsidR="00DE1B23" w:rsidRPr="00DE1B23" w14:paraId="71679309"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6FBAAB"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413100 Toimetulekutoetus ja täiendavad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7159268F"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354 960</w:t>
            </w:r>
          </w:p>
        </w:tc>
        <w:tc>
          <w:tcPr>
            <w:tcW w:w="0" w:type="auto"/>
            <w:tcBorders>
              <w:top w:val="nil"/>
              <w:left w:val="nil"/>
              <w:bottom w:val="single" w:sz="4" w:space="0" w:color="auto"/>
              <w:right w:val="single" w:sz="4" w:space="0" w:color="auto"/>
            </w:tcBorders>
            <w:shd w:val="clear" w:color="auto" w:fill="auto"/>
            <w:noWrap/>
            <w:vAlign w:val="bottom"/>
            <w:hideMark/>
          </w:tcPr>
          <w:p w14:paraId="04292048"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-12 731</w:t>
            </w:r>
          </w:p>
        </w:tc>
        <w:tc>
          <w:tcPr>
            <w:tcW w:w="0" w:type="auto"/>
            <w:tcBorders>
              <w:top w:val="nil"/>
              <w:left w:val="nil"/>
              <w:bottom w:val="single" w:sz="4" w:space="0" w:color="auto"/>
              <w:right w:val="single" w:sz="4" w:space="0" w:color="auto"/>
            </w:tcBorders>
            <w:shd w:val="clear" w:color="auto" w:fill="auto"/>
            <w:noWrap/>
            <w:vAlign w:val="bottom"/>
            <w:hideMark/>
          </w:tcPr>
          <w:p w14:paraId="38C82606"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342 229</w:t>
            </w:r>
          </w:p>
        </w:tc>
      </w:tr>
      <w:tr w:rsidR="00DE1B23" w:rsidRPr="00DE1B23" w14:paraId="28FBEE92"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80BED3"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413300 Puudega lapse toetus</w:t>
            </w:r>
          </w:p>
        </w:tc>
        <w:tc>
          <w:tcPr>
            <w:tcW w:w="0" w:type="auto"/>
            <w:tcBorders>
              <w:top w:val="nil"/>
              <w:left w:val="nil"/>
              <w:bottom w:val="single" w:sz="4" w:space="0" w:color="auto"/>
              <w:right w:val="single" w:sz="4" w:space="0" w:color="auto"/>
            </w:tcBorders>
            <w:shd w:val="clear" w:color="auto" w:fill="auto"/>
            <w:noWrap/>
            <w:vAlign w:val="bottom"/>
            <w:hideMark/>
          </w:tcPr>
          <w:p w14:paraId="3F25768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1B41C728"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5820B65"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5 000</w:t>
            </w:r>
          </w:p>
        </w:tc>
      </w:tr>
      <w:tr w:rsidR="00DE1B23" w:rsidRPr="00DE1B23" w14:paraId="6CB07B3E"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FC1873"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413320 Puudega inimese hooldaja toetus</w:t>
            </w:r>
          </w:p>
        </w:tc>
        <w:tc>
          <w:tcPr>
            <w:tcW w:w="0" w:type="auto"/>
            <w:tcBorders>
              <w:top w:val="nil"/>
              <w:left w:val="nil"/>
              <w:bottom w:val="single" w:sz="4" w:space="0" w:color="auto"/>
              <w:right w:val="single" w:sz="4" w:space="0" w:color="auto"/>
            </w:tcBorders>
            <w:shd w:val="clear" w:color="auto" w:fill="auto"/>
            <w:noWrap/>
            <w:vAlign w:val="bottom"/>
            <w:hideMark/>
          </w:tcPr>
          <w:p w14:paraId="5942E392"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57 000</w:t>
            </w:r>
          </w:p>
        </w:tc>
        <w:tc>
          <w:tcPr>
            <w:tcW w:w="0" w:type="auto"/>
            <w:tcBorders>
              <w:top w:val="nil"/>
              <w:left w:val="nil"/>
              <w:bottom w:val="single" w:sz="4" w:space="0" w:color="auto"/>
              <w:right w:val="single" w:sz="4" w:space="0" w:color="auto"/>
            </w:tcBorders>
            <w:shd w:val="clear" w:color="auto" w:fill="auto"/>
            <w:noWrap/>
            <w:vAlign w:val="bottom"/>
            <w:hideMark/>
          </w:tcPr>
          <w:p w14:paraId="7621322D"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8ED5E4"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57 000</w:t>
            </w:r>
          </w:p>
        </w:tc>
      </w:tr>
      <w:tr w:rsidR="00DE1B23" w:rsidRPr="00DE1B23" w14:paraId="098614F2"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74FD9F"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 Õppetoetused</w:t>
            </w:r>
          </w:p>
        </w:tc>
        <w:tc>
          <w:tcPr>
            <w:tcW w:w="0" w:type="auto"/>
            <w:tcBorders>
              <w:top w:val="nil"/>
              <w:left w:val="nil"/>
              <w:bottom w:val="single" w:sz="4" w:space="0" w:color="auto"/>
              <w:right w:val="single" w:sz="4" w:space="0" w:color="auto"/>
            </w:tcBorders>
            <w:shd w:val="clear" w:color="auto" w:fill="auto"/>
            <w:noWrap/>
            <w:vAlign w:val="bottom"/>
            <w:hideMark/>
          </w:tcPr>
          <w:p w14:paraId="28329F98"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39215419"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EA420AB"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4 000</w:t>
            </w:r>
          </w:p>
        </w:tc>
      </w:tr>
      <w:tr w:rsidR="00DE1B23" w:rsidRPr="00DE1B23" w14:paraId="2E8FF6CC"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DE2CB3"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413410 Stipendiumid</w:t>
            </w:r>
          </w:p>
        </w:tc>
        <w:tc>
          <w:tcPr>
            <w:tcW w:w="0" w:type="auto"/>
            <w:tcBorders>
              <w:top w:val="nil"/>
              <w:left w:val="nil"/>
              <w:bottom w:val="single" w:sz="4" w:space="0" w:color="auto"/>
              <w:right w:val="single" w:sz="4" w:space="0" w:color="auto"/>
            </w:tcBorders>
            <w:shd w:val="clear" w:color="auto" w:fill="auto"/>
            <w:noWrap/>
            <w:vAlign w:val="bottom"/>
            <w:hideMark/>
          </w:tcPr>
          <w:p w14:paraId="2165D65A"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5ADCEFF8"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8EEDC8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r>
      <w:tr w:rsidR="00DE1B23" w:rsidRPr="00DE1B23" w14:paraId="2707812C"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FBC753"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413490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4D1AA57A"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3 100</w:t>
            </w:r>
          </w:p>
        </w:tc>
        <w:tc>
          <w:tcPr>
            <w:tcW w:w="0" w:type="auto"/>
            <w:tcBorders>
              <w:top w:val="nil"/>
              <w:left w:val="nil"/>
              <w:bottom w:val="single" w:sz="4" w:space="0" w:color="auto"/>
              <w:right w:val="single" w:sz="4" w:space="0" w:color="auto"/>
            </w:tcBorders>
            <w:shd w:val="clear" w:color="auto" w:fill="auto"/>
            <w:noWrap/>
            <w:vAlign w:val="bottom"/>
            <w:hideMark/>
          </w:tcPr>
          <w:p w14:paraId="124B097F"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3B80E3F"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3 100</w:t>
            </w:r>
          </w:p>
        </w:tc>
      </w:tr>
      <w:tr w:rsidR="00DE1B23" w:rsidRPr="00DE1B23" w14:paraId="579C43B0"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F3393E"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4137 Erijuhtudel riigi poolt makstavad maksud</w:t>
            </w:r>
          </w:p>
        </w:tc>
        <w:tc>
          <w:tcPr>
            <w:tcW w:w="0" w:type="auto"/>
            <w:tcBorders>
              <w:top w:val="nil"/>
              <w:left w:val="nil"/>
              <w:bottom w:val="single" w:sz="4" w:space="0" w:color="auto"/>
              <w:right w:val="single" w:sz="4" w:space="0" w:color="auto"/>
            </w:tcBorders>
            <w:shd w:val="clear" w:color="auto" w:fill="auto"/>
            <w:noWrap/>
            <w:vAlign w:val="bottom"/>
            <w:hideMark/>
          </w:tcPr>
          <w:p w14:paraId="3EE7EB92"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46 000</w:t>
            </w:r>
          </w:p>
        </w:tc>
        <w:tc>
          <w:tcPr>
            <w:tcW w:w="0" w:type="auto"/>
            <w:tcBorders>
              <w:top w:val="nil"/>
              <w:left w:val="nil"/>
              <w:bottom w:val="single" w:sz="4" w:space="0" w:color="auto"/>
              <w:right w:val="single" w:sz="4" w:space="0" w:color="auto"/>
            </w:tcBorders>
            <w:shd w:val="clear" w:color="auto" w:fill="auto"/>
            <w:noWrap/>
            <w:vAlign w:val="bottom"/>
            <w:hideMark/>
          </w:tcPr>
          <w:p w14:paraId="62451707"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F916354"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46 000</w:t>
            </w:r>
          </w:p>
        </w:tc>
      </w:tr>
      <w:tr w:rsidR="00DE1B23" w:rsidRPr="00DE1B23" w14:paraId="11C410CA"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DD9D4B"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413800 Toetused eakatele</w:t>
            </w:r>
          </w:p>
        </w:tc>
        <w:tc>
          <w:tcPr>
            <w:tcW w:w="0" w:type="auto"/>
            <w:tcBorders>
              <w:top w:val="nil"/>
              <w:left w:val="nil"/>
              <w:bottom w:val="single" w:sz="4" w:space="0" w:color="auto"/>
              <w:right w:val="single" w:sz="4" w:space="0" w:color="auto"/>
            </w:tcBorders>
            <w:shd w:val="clear" w:color="auto" w:fill="auto"/>
            <w:noWrap/>
            <w:vAlign w:val="bottom"/>
            <w:hideMark/>
          </w:tcPr>
          <w:p w14:paraId="70E7FE5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22 000</w:t>
            </w:r>
          </w:p>
        </w:tc>
        <w:tc>
          <w:tcPr>
            <w:tcW w:w="0" w:type="auto"/>
            <w:tcBorders>
              <w:top w:val="nil"/>
              <w:left w:val="nil"/>
              <w:bottom w:val="single" w:sz="4" w:space="0" w:color="auto"/>
              <w:right w:val="single" w:sz="4" w:space="0" w:color="auto"/>
            </w:tcBorders>
            <w:shd w:val="clear" w:color="auto" w:fill="auto"/>
            <w:noWrap/>
            <w:vAlign w:val="bottom"/>
            <w:hideMark/>
          </w:tcPr>
          <w:p w14:paraId="0F1637D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378 451</w:t>
            </w:r>
          </w:p>
        </w:tc>
        <w:tc>
          <w:tcPr>
            <w:tcW w:w="0" w:type="auto"/>
            <w:tcBorders>
              <w:top w:val="nil"/>
              <w:left w:val="nil"/>
              <w:bottom w:val="single" w:sz="4" w:space="0" w:color="auto"/>
              <w:right w:val="single" w:sz="4" w:space="0" w:color="auto"/>
            </w:tcBorders>
            <w:shd w:val="clear" w:color="auto" w:fill="auto"/>
            <w:noWrap/>
            <w:vAlign w:val="bottom"/>
            <w:hideMark/>
          </w:tcPr>
          <w:p w14:paraId="6269D959"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400 451</w:t>
            </w:r>
          </w:p>
        </w:tc>
      </w:tr>
      <w:tr w:rsidR="00DE1B23" w:rsidRPr="00DE1B23" w14:paraId="4976711C"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C4C69D"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413890 Matusetoetused</w:t>
            </w:r>
          </w:p>
        </w:tc>
        <w:tc>
          <w:tcPr>
            <w:tcW w:w="0" w:type="auto"/>
            <w:tcBorders>
              <w:top w:val="nil"/>
              <w:left w:val="nil"/>
              <w:bottom w:val="single" w:sz="4" w:space="0" w:color="auto"/>
              <w:right w:val="single" w:sz="4" w:space="0" w:color="auto"/>
            </w:tcBorders>
            <w:shd w:val="clear" w:color="auto" w:fill="auto"/>
            <w:noWrap/>
            <w:vAlign w:val="bottom"/>
            <w:hideMark/>
          </w:tcPr>
          <w:p w14:paraId="7D043578"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258444E4"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E53A1E3"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r>
      <w:tr w:rsidR="00DE1B23" w:rsidRPr="00DE1B23" w14:paraId="743DD1FD"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DE0B5F"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4500 Antud sihtfinantseerimine tegevuskuludeks</w:t>
            </w:r>
          </w:p>
        </w:tc>
        <w:tc>
          <w:tcPr>
            <w:tcW w:w="0" w:type="auto"/>
            <w:tcBorders>
              <w:top w:val="nil"/>
              <w:left w:val="nil"/>
              <w:bottom w:val="single" w:sz="4" w:space="0" w:color="auto"/>
              <w:right w:val="single" w:sz="4" w:space="0" w:color="auto"/>
            </w:tcBorders>
            <w:shd w:val="clear" w:color="auto" w:fill="auto"/>
            <w:noWrap/>
            <w:vAlign w:val="bottom"/>
            <w:hideMark/>
          </w:tcPr>
          <w:p w14:paraId="6467314C"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66 800</w:t>
            </w:r>
          </w:p>
        </w:tc>
        <w:tc>
          <w:tcPr>
            <w:tcW w:w="0" w:type="auto"/>
            <w:tcBorders>
              <w:top w:val="nil"/>
              <w:left w:val="nil"/>
              <w:bottom w:val="single" w:sz="4" w:space="0" w:color="auto"/>
              <w:right w:val="single" w:sz="4" w:space="0" w:color="auto"/>
            </w:tcBorders>
            <w:shd w:val="clear" w:color="auto" w:fill="auto"/>
            <w:noWrap/>
            <w:vAlign w:val="bottom"/>
            <w:hideMark/>
          </w:tcPr>
          <w:p w14:paraId="65DB1F20"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22460BC2"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76 800</w:t>
            </w:r>
          </w:p>
        </w:tc>
      </w:tr>
      <w:tr w:rsidR="00DE1B23" w:rsidRPr="00DE1B23" w14:paraId="61FA6CE9"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ADBFD0"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xml:space="preserve">45008 </w:t>
            </w:r>
            <w:proofErr w:type="spellStart"/>
            <w:r w:rsidRPr="00DE1B23">
              <w:rPr>
                <w:rFonts w:ascii="Times New Roman" w:eastAsia="Times New Roman" w:hAnsi="Times New Roman" w:cs="Times New Roman"/>
                <w:sz w:val="20"/>
                <w:szCs w:val="20"/>
                <w:lang w:eastAsia="et-EE"/>
              </w:rPr>
              <w:t>Sihtfin</w:t>
            </w:r>
            <w:proofErr w:type="spellEnd"/>
            <w:r w:rsidRPr="00DE1B23">
              <w:rPr>
                <w:rFonts w:ascii="Times New Roman" w:eastAsia="Times New Roman" w:hAnsi="Times New Roman" w:cs="Times New Roman"/>
                <w:sz w:val="20"/>
                <w:szCs w:val="20"/>
                <w:lang w:eastAsia="et-EE"/>
              </w:rPr>
              <w:t>. muudele residentidele</w:t>
            </w:r>
          </w:p>
        </w:tc>
        <w:tc>
          <w:tcPr>
            <w:tcW w:w="0" w:type="auto"/>
            <w:tcBorders>
              <w:top w:val="nil"/>
              <w:left w:val="nil"/>
              <w:bottom w:val="single" w:sz="4" w:space="0" w:color="auto"/>
              <w:right w:val="single" w:sz="4" w:space="0" w:color="auto"/>
            </w:tcBorders>
            <w:shd w:val="clear" w:color="auto" w:fill="auto"/>
            <w:noWrap/>
            <w:vAlign w:val="bottom"/>
            <w:hideMark/>
          </w:tcPr>
          <w:p w14:paraId="5EA44D6D"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62 000</w:t>
            </w:r>
          </w:p>
        </w:tc>
        <w:tc>
          <w:tcPr>
            <w:tcW w:w="0" w:type="auto"/>
            <w:tcBorders>
              <w:top w:val="nil"/>
              <w:left w:val="nil"/>
              <w:bottom w:val="single" w:sz="4" w:space="0" w:color="auto"/>
              <w:right w:val="single" w:sz="4" w:space="0" w:color="auto"/>
            </w:tcBorders>
            <w:shd w:val="clear" w:color="auto" w:fill="auto"/>
            <w:noWrap/>
            <w:vAlign w:val="bottom"/>
            <w:hideMark/>
          </w:tcPr>
          <w:p w14:paraId="603B37A6" w14:textId="72393238" w:rsidR="00DE1B23" w:rsidRPr="00DE1B23" w:rsidRDefault="004F52AC" w:rsidP="00DE1B23">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 </w:t>
            </w:r>
            <w:r w:rsidR="00DE1B23" w:rsidRPr="00DE1B23">
              <w:rPr>
                <w:rFonts w:ascii="Times New Roman" w:eastAsia="Times New Roman" w:hAnsi="Times New Roman" w:cs="Times New Roman"/>
                <w:sz w:val="20"/>
                <w:szCs w:val="20"/>
                <w:lang w:eastAsia="et-EE"/>
              </w:rPr>
              <w:t>33 495</w:t>
            </w:r>
          </w:p>
        </w:tc>
        <w:tc>
          <w:tcPr>
            <w:tcW w:w="0" w:type="auto"/>
            <w:tcBorders>
              <w:top w:val="nil"/>
              <w:left w:val="nil"/>
              <w:bottom w:val="single" w:sz="4" w:space="0" w:color="auto"/>
              <w:right w:val="single" w:sz="4" w:space="0" w:color="auto"/>
            </w:tcBorders>
            <w:shd w:val="clear" w:color="auto" w:fill="auto"/>
            <w:noWrap/>
            <w:vAlign w:val="bottom"/>
            <w:hideMark/>
          </w:tcPr>
          <w:p w14:paraId="5AD2BF1C"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95 495</w:t>
            </w:r>
          </w:p>
        </w:tc>
      </w:tr>
      <w:tr w:rsidR="00DE1B23" w:rsidRPr="00DE1B23" w14:paraId="47959D67" w14:textId="77777777" w:rsidTr="00DE1B23">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311B62"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452800 Liikmemaksud</w:t>
            </w:r>
          </w:p>
        </w:tc>
        <w:tc>
          <w:tcPr>
            <w:tcW w:w="0" w:type="auto"/>
            <w:tcBorders>
              <w:top w:val="nil"/>
              <w:left w:val="nil"/>
              <w:bottom w:val="single" w:sz="4" w:space="0" w:color="auto"/>
              <w:right w:val="single" w:sz="4" w:space="0" w:color="auto"/>
            </w:tcBorders>
            <w:shd w:val="clear" w:color="auto" w:fill="auto"/>
            <w:noWrap/>
            <w:vAlign w:val="bottom"/>
            <w:hideMark/>
          </w:tcPr>
          <w:p w14:paraId="79F4584A"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46 103</w:t>
            </w:r>
          </w:p>
        </w:tc>
        <w:tc>
          <w:tcPr>
            <w:tcW w:w="0" w:type="auto"/>
            <w:tcBorders>
              <w:top w:val="nil"/>
              <w:left w:val="nil"/>
              <w:bottom w:val="single" w:sz="4" w:space="0" w:color="auto"/>
              <w:right w:val="single" w:sz="4" w:space="0" w:color="auto"/>
            </w:tcBorders>
            <w:shd w:val="clear" w:color="auto" w:fill="auto"/>
            <w:noWrap/>
            <w:vAlign w:val="bottom"/>
            <w:hideMark/>
          </w:tcPr>
          <w:p w14:paraId="2DEBF8FC" w14:textId="77777777" w:rsidR="00DE1B23" w:rsidRPr="00DE1B23" w:rsidRDefault="00DE1B23" w:rsidP="00DE1B23">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0BB96D1" w14:textId="77777777" w:rsidR="00DE1B23" w:rsidRPr="00DE1B23" w:rsidRDefault="00DE1B23" w:rsidP="00DE1B23">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46 103</w:t>
            </w:r>
          </w:p>
        </w:tc>
      </w:tr>
    </w:tbl>
    <w:p w14:paraId="421DA366" w14:textId="77777777" w:rsidR="00DE1B23" w:rsidRPr="00D55AFD" w:rsidRDefault="00DE1B23" w:rsidP="00025579">
      <w:pPr>
        <w:rPr>
          <w:rFonts w:ascii="Times New Roman" w:hAnsi="Times New Roman" w:cs="Times New Roman"/>
        </w:rPr>
      </w:pPr>
    </w:p>
    <w:p w14:paraId="6060F833" w14:textId="77777777" w:rsidR="00DE1B23" w:rsidRDefault="00DE1B23" w:rsidP="003E0B74">
      <w:pPr>
        <w:jc w:val="both"/>
        <w:rPr>
          <w:rFonts w:ascii="Times New Roman" w:hAnsi="Times New Roman" w:cs="Times New Roman"/>
          <w:sz w:val="24"/>
          <w:szCs w:val="24"/>
        </w:rPr>
      </w:pPr>
      <w:r>
        <w:rPr>
          <w:rFonts w:ascii="Times New Roman" w:hAnsi="Times New Roman" w:cs="Times New Roman"/>
          <w:sz w:val="24"/>
          <w:szCs w:val="24"/>
        </w:rPr>
        <w:t>Toetusfondis vähendati toimetulekutoetust 12 731 euro võrra. Toetusfondiga eralati toetus eakatele pikaajalise hoolduse korralduse toetus (Hooldereform) 378 451 eurot.</w:t>
      </w:r>
    </w:p>
    <w:p w14:paraId="0759C696" w14:textId="6BD94F9E" w:rsidR="006D073C" w:rsidRPr="00D55AFD" w:rsidRDefault="001A2D54" w:rsidP="001A2D54">
      <w:pPr>
        <w:jc w:val="both"/>
      </w:pPr>
      <w:r>
        <w:rPr>
          <w:rFonts w:ascii="Times New Roman" w:hAnsi="Times New Roman" w:cs="Times New Roman"/>
          <w:sz w:val="24"/>
          <w:szCs w:val="24"/>
        </w:rPr>
        <w:t>Sihtfinantseerimine muudele residentidele s</w:t>
      </w:r>
      <w:r w:rsidR="00DE1B23">
        <w:rPr>
          <w:rFonts w:ascii="Times New Roman" w:hAnsi="Times New Roman" w:cs="Times New Roman"/>
          <w:sz w:val="24"/>
          <w:szCs w:val="24"/>
        </w:rPr>
        <w:t xml:space="preserve">uurendati toetuste andmine MTÜ-le spordivaldkonnas 10 000 eurot. Noorsootöö ja noortekeskuste suunati toetusteks </w:t>
      </w:r>
      <w:r>
        <w:rPr>
          <w:rFonts w:ascii="Times New Roman" w:hAnsi="Times New Roman" w:cs="Times New Roman"/>
          <w:sz w:val="24"/>
          <w:szCs w:val="24"/>
        </w:rPr>
        <w:t>21 285</w:t>
      </w:r>
      <w:r w:rsidR="00DE1B23">
        <w:rPr>
          <w:rFonts w:ascii="Times New Roman" w:hAnsi="Times New Roman" w:cs="Times New Roman"/>
          <w:sz w:val="24"/>
          <w:szCs w:val="24"/>
        </w:rPr>
        <w:t xml:space="preserve"> eurot</w:t>
      </w:r>
      <w:r>
        <w:rPr>
          <w:rFonts w:ascii="Times New Roman" w:hAnsi="Times New Roman" w:cs="Times New Roman"/>
          <w:sz w:val="24"/>
          <w:szCs w:val="24"/>
        </w:rPr>
        <w:t xml:space="preserve"> (s.h MTÜ Vargamäe Spordiklubile 8 780 eurot, MTÜ Tapa </w:t>
      </w:r>
      <w:r w:rsidR="00DE1B23">
        <w:rPr>
          <w:rFonts w:ascii="Times New Roman" w:hAnsi="Times New Roman" w:cs="Times New Roman"/>
          <w:sz w:val="24"/>
          <w:szCs w:val="24"/>
        </w:rPr>
        <w:t xml:space="preserve"> </w:t>
      </w:r>
      <w:r>
        <w:rPr>
          <w:rFonts w:ascii="Times New Roman" w:hAnsi="Times New Roman" w:cs="Times New Roman"/>
          <w:sz w:val="24"/>
          <w:szCs w:val="24"/>
        </w:rPr>
        <w:t>Lastekaitse Ühing 5 598 eurot ja MTÜ Tamsalu NMKÜ-NNLÜ 6 907 eurot).</w:t>
      </w:r>
      <w:r w:rsidR="00DE1B23">
        <w:rPr>
          <w:rFonts w:ascii="Times New Roman" w:hAnsi="Times New Roman" w:cs="Times New Roman"/>
          <w:sz w:val="24"/>
          <w:szCs w:val="24"/>
        </w:rPr>
        <w:t xml:space="preserve"> </w:t>
      </w:r>
      <w:r>
        <w:rPr>
          <w:rFonts w:ascii="Times New Roman" w:hAnsi="Times New Roman" w:cs="Times New Roman"/>
          <w:sz w:val="24"/>
          <w:szCs w:val="24"/>
        </w:rPr>
        <w:t xml:space="preserve">Elamumajanduse arendamises projekt „Kodud tuleohutuks“ 9 710 eurot, tegevusalal Turism projekt „Lahemaa tervikliku turismikorralduse lahenduse loomine 2 500 eurot. </w:t>
      </w:r>
    </w:p>
    <w:p w14:paraId="51C07520" w14:textId="5A728DF5" w:rsidR="006D073C" w:rsidRPr="00D55AFD" w:rsidRDefault="006D073C" w:rsidP="006D073C">
      <w:pPr>
        <w:pStyle w:val="Pealkiri2"/>
        <w:numPr>
          <w:ilvl w:val="0"/>
          <w:numId w:val="23"/>
        </w:numPr>
        <w:rPr>
          <w:rFonts w:ascii="Times New Roman" w:hAnsi="Times New Roman" w:cs="Times New Roman"/>
          <w:b/>
          <w:bCs/>
          <w:color w:val="auto"/>
        </w:rPr>
      </w:pPr>
      <w:bookmarkStart w:id="11" w:name="_Toc129694077"/>
      <w:r w:rsidRPr="00D55AFD">
        <w:rPr>
          <w:rFonts w:ascii="Times New Roman" w:hAnsi="Times New Roman" w:cs="Times New Roman"/>
          <w:b/>
          <w:bCs/>
          <w:color w:val="auto"/>
        </w:rPr>
        <w:t>Tööjõukulud</w:t>
      </w:r>
      <w:bookmarkEnd w:id="11"/>
    </w:p>
    <w:p w14:paraId="5F5A2051" w14:textId="77777777" w:rsidR="006D073C" w:rsidRPr="00D55AFD" w:rsidRDefault="006D073C" w:rsidP="006D073C">
      <w:pPr>
        <w:spacing w:after="0" w:line="240" w:lineRule="auto"/>
        <w:jc w:val="both"/>
        <w:rPr>
          <w:rFonts w:ascii="Times New Roman" w:eastAsia="Times New Roman" w:hAnsi="Times New Roman" w:cs="Times New Roman"/>
          <w:sz w:val="24"/>
          <w:szCs w:val="24"/>
          <w:lang w:eastAsia="et-EE"/>
        </w:rPr>
      </w:pPr>
    </w:p>
    <w:p w14:paraId="1A9EE80D" w14:textId="2F56328E" w:rsidR="00FE2B7E"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384325">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suurendatakse tööjõukulusid  </w:t>
      </w:r>
      <w:r w:rsidR="00FE2B7E">
        <w:rPr>
          <w:rFonts w:ascii="Times New Roman" w:hAnsi="Times New Roman" w:cs="Times New Roman"/>
          <w:sz w:val="24"/>
          <w:szCs w:val="24"/>
        </w:rPr>
        <w:t>265 258</w:t>
      </w:r>
      <w:r w:rsidRPr="00D55AFD">
        <w:rPr>
          <w:rFonts w:ascii="Times New Roman" w:hAnsi="Times New Roman" w:cs="Times New Roman"/>
          <w:sz w:val="24"/>
          <w:szCs w:val="24"/>
        </w:rPr>
        <w:t xml:space="preserve"> eurot </w:t>
      </w:r>
    </w:p>
    <w:p w14:paraId="4DE21886" w14:textId="435A2C20" w:rsidR="00FE2B7E" w:rsidRDefault="00FE2B7E"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52A96">
        <w:rPr>
          <w:rFonts w:ascii="Times New Roman" w:hAnsi="Times New Roman" w:cs="Times New Roman"/>
          <w:sz w:val="24"/>
          <w:szCs w:val="24"/>
        </w:rPr>
        <w:t>6</w:t>
      </w:r>
      <w:r>
        <w:rPr>
          <w:rFonts w:ascii="Times New Roman" w:hAnsi="Times New Roman" w:cs="Times New Roman"/>
          <w:sz w:val="24"/>
          <w:szCs w:val="24"/>
        </w:rPr>
        <w:t xml:space="preserve"> Tööjõukulud (eurot)</w:t>
      </w:r>
    </w:p>
    <w:tbl>
      <w:tblPr>
        <w:tblW w:w="0" w:type="auto"/>
        <w:tblLayout w:type="fixed"/>
        <w:tblCellMar>
          <w:left w:w="70" w:type="dxa"/>
          <w:right w:w="70" w:type="dxa"/>
        </w:tblCellMar>
        <w:tblLook w:val="04A0" w:firstRow="1" w:lastRow="0" w:firstColumn="1" w:lastColumn="0" w:noHBand="0" w:noVBand="1"/>
      </w:tblPr>
      <w:tblGrid>
        <w:gridCol w:w="5665"/>
        <w:gridCol w:w="1210"/>
        <w:gridCol w:w="1058"/>
        <w:gridCol w:w="1127"/>
      </w:tblGrid>
      <w:tr w:rsidR="00FE2B7E" w:rsidRPr="00FE2B7E" w14:paraId="04113BD3" w14:textId="77777777" w:rsidTr="00152160">
        <w:trPr>
          <w:trHeight w:val="312"/>
        </w:trPr>
        <w:tc>
          <w:tcPr>
            <w:tcW w:w="566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73431A4" w14:textId="77777777" w:rsidR="00FE2B7E" w:rsidRPr="00FE2B7E" w:rsidRDefault="00FE2B7E" w:rsidP="00FE2B7E">
            <w:pPr>
              <w:spacing w:after="0" w:line="240" w:lineRule="auto"/>
              <w:rPr>
                <w:rFonts w:ascii="Times New Roman" w:eastAsia="Times New Roman" w:hAnsi="Times New Roman" w:cs="Times New Roman"/>
                <w:b/>
                <w:bCs/>
                <w:color w:val="000000"/>
                <w:sz w:val="24"/>
                <w:szCs w:val="24"/>
                <w:lang w:eastAsia="et-EE"/>
              </w:rPr>
            </w:pPr>
            <w:r w:rsidRPr="00FE2B7E">
              <w:rPr>
                <w:rFonts w:ascii="Times New Roman" w:eastAsia="Times New Roman" w:hAnsi="Times New Roman" w:cs="Times New Roman"/>
                <w:b/>
                <w:bCs/>
                <w:color w:val="000000"/>
                <w:sz w:val="24"/>
                <w:szCs w:val="24"/>
                <w:lang w:eastAsia="et-EE"/>
              </w:rPr>
              <w:t>Kirje</w:t>
            </w:r>
          </w:p>
        </w:tc>
        <w:tc>
          <w:tcPr>
            <w:tcW w:w="1210" w:type="dxa"/>
            <w:tcBorders>
              <w:top w:val="single" w:sz="4" w:space="0" w:color="auto"/>
              <w:left w:val="nil"/>
              <w:bottom w:val="single" w:sz="4" w:space="0" w:color="auto"/>
              <w:right w:val="single" w:sz="4" w:space="0" w:color="auto"/>
            </w:tcBorders>
            <w:shd w:val="clear" w:color="000000" w:fill="E2EFDA"/>
            <w:vAlign w:val="bottom"/>
            <w:hideMark/>
          </w:tcPr>
          <w:p w14:paraId="58615398" w14:textId="7F12E856" w:rsidR="00FE2B7E" w:rsidRPr="00FE2B7E"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(26.01.2023)</w:t>
            </w:r>
          </w:p>
        </w:tc>
        <w:tc>
          <w:tcPr>
            <w:tcW w:w="1058" w:type="dxa"/>
            <w:tcBorders>
              <w:top w:val="single" w:sz="4" w:space="0" w:color="auto"/>
              <w:left w:val="nil"/>
              <w:bottom w:val="single" w:sz="4" w:space="0" w:color="auto"/>
              <w:right w:val="single" w:sz="4" w:space="0" w:color="auto"/>
            </w:tcBorders>
            <w:shd w:val="clear" w:color="000000" w:fill="E2EFDA"/>
            <w:vAlign w:val="bottom"/>
            <w:hideMark/>
          </w:tcPr>
          <w:p w14:paraId="28D0C117" w14:textId="1CB3D90B" w:rsidR="00FE2B7E" w:rsidRPr="00FE2B7E"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I 2023 </w:t>
            </w:r>
          </w:p>
        </w:tc>
        <w:tc>
          <w:tcPr>
            <w:tcW w:w="1127" w:type="dxa"/>
            <w:tcBorders>
              <w:top w:val="single" w:sz="4" w:space="0" w:color="auto"/>
              <w:left w:val="nil"/>
              <w:bottom w:val="single" w:sz="4" w:space="0" w:color="auto"/>
              <w:right w:val="single" w:sz="4" w:space="0" w:color="auto"/>
            </w:tcBorders>
            <w:shd w:val="clear" w:color="000000" w:fill="E2EFDA"/>
            <w:vAlign w:val="bottom"/>
            <w:hideMark/>
          </w:tcPr>
          <w:p w14:paraId="6B8C6525" w14:textId="4CDDD11D" w:rsidR="00FE2B7E" w:rsidRPr="00FE2B7E" w:rsidRDefault="00FE2B7E" w:rsidP="00FE2B7E">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FE2B7E" w:rsidRPr="00FE2B7E" w14:paraId="4A9E45BC"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430B90A" w14:textId="77777777" w:rsidR="00FE2B7E" w:rsidRPr="00FE2B7E" w:rsidRDefault="00FE2B7E" w:rsidP="00FE2B7E">
            <w:pPr>
              <w:spacing w:after="0" w:line="240" w:lineRule="auto"/>
              <w:rPr>
                <w:rFonts w:ascii="Times New Roman" w:eastAsia="Times New Roman" w:hAnsi="Times New Roman" w:cs="Times New Roman"/>
                <w:lang w:eastAsia="et-EE"/>
              </w:rPr>
            </w:pPr>
            <w:r w:rsidRPr="00FE2B7E">
              <w:rPr>
                <w:rFonts w:ascii="Times New Roman" w:eastAsia="Times New Roman" w:hAnsi="Times New Roman" w:cs="Times New Roman"/>
                <w:lang w:eastAsia="et-EE"/>
              </w:rPr>
              <w:t xml:space="preserve">50 TÖÖJÕUKULUD </w:t>
            </w:r>
          </w:p>
        </w:tc>
        <w:tc>
          <w:tcPr>
            <w:tcW w:w="1210" w:type="dxa"/>
            <w:tcBorders>
              <w:top w:val="nil"/>
              <w:left w:val="nil"/>
              <w:bottom w:val="single" w:sz="4" w:space="0" w:color="auto"/>
              <w:right w:val="single" w:sz="4" w:space="0" w:color="auto"/>
            </w:tcBorders>
            <w:shd w:val="clear" w:color="auto" w:fill="auto"/>
            <w:noWrap/>
            <w:vAlign w:val="bottom"/>
            <w:hideMark/>
          </w:tcPr>
          <w:p w14:paraId="7C376EA0" w14:textId="77777777" w:rsidR="00FE2B7E" w:rsidRPr="00FE2B7E" w:rsidRDefault="00FE2B7E" w:rsidP="00FE2B7E">
            <w:pPr>
              <w:spacing w:after="0" w:line="240" w:lineRule="auto"/>
              <w:jc w:val="right"/>
              <w:rPr>
                <w:rFonts w:ascii="Times New Roman" w:eastAsia="Times New Roman" w:hAnsi="Times New Roman" w:cs="Times New Roman"/>
                <w:b/>
                <w:bCs/>
                <w:sz w:val="20"/>
                <w:szCs w:val="20"/>
                <w:lang w:eastAsia="et-EE"/>
              </w:rPr>
            </w:pPr>
            <w:r w:rsidRPr="00FE2B7E">
              <w:rPr>
                <w:rFonts w:ascii="Times New Roman" w:eastAsia="Times New Roman" w:hAnsi="Times New Roman" w:cs="Times New Roman"/>
                <w:b/>
                <w:bCs/>
                <w:sz w:val="20"/>
                <w:szCs w:val="20"/>
                <w:lang w:eastAsia="et-EE"/>
              </w:rPr>
              <w:t>12 115 495</w:t>
            </w:r>
          </w:p>
        </w:tc>
        <w:tc>
          <w:tcPr>
            <w:tcW w:w="1058" w:type="dxa"/>
            <w:tcBorders>
              <w:top w:val="nil"/>
              <w:left w:val="nil"/>
              <w:bottom w:val="single" w:sz="4" w:space="0" w:color="auto"/>
              <w:right w:val="single" w:sz="4" w:space="0" w:color="auto"/>
            </w:tcBorders>
            <w:shd w:val="clear" w:color="auto" w:fill="auto"/>
            <w:noWrap/>
            <w:vAlign w:val="bottom"/>
            <w:hideMark/>
          </w:tcPr>
          <w:p w14:paraId="759BE097" w14:textId="77777777" w:rsidR="00FE2B7E" w:rsidRPr="00FE2B7E" w:rsidRDefault="00FE2B7E" w:rsidP="00FE2B7E">
            <w:pPr>
              <w:spacing w:after="0" w:line="240" w:lineRule="auto"/>
              <w:jc w:val="right"/>
              <w:rPr>
                <w:rFonts w:ascii="Times New Roman" w:eastAsia="Times New Roman" w:hAnsi="Times New Roman" w:cs="Times New Roman"/>
                <w:b/>
                <w:bCs/>
                <w:sz w:val="20"/>
                <w:szCs w:val="20"/>
                <w:lang w:eastAsia="et-EE"/>
              </w:rPr>
            </w:pPr>
            <w:r w:rsidRPr="00FE2B7E">
              <w:rPr>
                <w:rFonts w:ascii="Times New Roman" w:eastAsia="Times New Roman" w:hAnsi="Times New Roman" w:cs="Times New Roman"/>
                <w:b/>
                <w:bCs/>
                <w:sz w:val="20"/>
                <w:szCs w:val="20"/>
                <w:lang w:eastAsia="et-EE"/>
              </w:rPr>
              <w:t>265 258</w:t>
            </w:r>
          </w:p>
        </w:tc>
        <w:tc>
          <w:tcPr>
            <w:tcW w:w="1127" w:type="dxa"/>
            <w:tcBorders>
              <w:top w:val="nil"/>
              <w:left w:val="nil"/>
              <w:bottom w:val="single" w:sz="4" w:space="0" w:color="auto"/>
              <w:right w:val="single" w:sz="4" w:space="0" w:color="auto"/>
            </w:tcBorders>
            <w:shd w:val="clear" w:color="auto" w:fill="auto"/>
            <w:noWrap/>
            <w:vAlign w:val="bottom"/>
            <w:hideMark/>
          </w:tcPr>
          <w:p w14:paraId="7803F36B" w14:textId="77777777" w:rsidR="00FE2B7E" w:rsidRPr="00FE2B7E" w:rsidRDefault="00FE2B7E" w:rsidP="00FE2B7E">
            <w:pPr>
              <w:spacing w:after="0" w:line="240" w:lineRule="auto"/>
              <w:jc w:val="right"/>
              <w:rPr>
                <w:rFonts w:ascii="Times New Roman" w:eastAsia="Times New Roman" w:hAnsi="Times New Roman" w:cs="Times New Roman"/>
                <w:b/>
                <w:bCs/>
                <w:sz w:val="20"/>
                <w:szCs w:val="20"/>
                <w:lang w:eastAsia="et-EE"/>
              </w:rPr>
            </w:pPr>
            <w:r w:rsidRPr="00FE2B7E">
              <w:rPr>
                <w:rFonts w:ascii="Times New Roman" w:eastAsia="Times New Roman" w:hAnsi="Times New Roman" w:cs="Times New Roman"/>
                <w:b/>
                <w:bCs/>
                <w:sz w:val="20"/>
                <w:szCs w:val="20"/>
                <w:lang w:eastAsia="et-EE"/>
              </w:rPr>
              <w:t>12 380 753</w:t>
            </w:r>
          </w:p>
        </w:tc>
      </w:tr>
      <w:tr w:rsidR="00FE2B7E" w:rsidRPr="00FE2B7E" w14:paraId="7427B0BE"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4E60C7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Valla- ja linnavolikogu</w:t>
            </w:r>
          </w:p>
        </w:tc>
        <w:tc>
          <w:tcPr>
            <w:tcW w:w="1210" w:type="dxa"/>
            <w:tcBorders>
              <w:top w:val="nil"/>
              <w:left w:val="nil"/>
              <w:bottom w:val="single" w:sz="4" w:space="0" w:color="auto"/>
              <w:right w:val="single" w:sz="4" w:space="0" w:color="auto"/>
            </w:tcBorders>
            <w:shd w:val="clear" w:color="auto" w:fill="auto"/>
            <w:noWrap/>
            <w:vAlign w:val="bottom"/>
            <w:hideMark/>
          </w:tcPr>
          <w:p w14:paraId="787A3DB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72 520</w:t>
            </w:r>
          </w:p>
        </w:tc>
        <w:tc>
          <w:tcPr>
            <w:tcW w:w="1058" w:type="dxa"/>
            <w:tcBorders>
              <w:top w:val="nil"/>
              <w:left w:val="nil"/>
              <w:bottom w:val="single" w:sz="4" w:space="0" w:color="auto"/>
              <w:right w:val="single" w:sz="4" w:space="0" w:color="auto"/>
            </w:tcBorders>
            <w:shd w:val="clear" w:color="auto" w:fill="auto"/>
            <w:noWrap/>
            <w:vAlign w:val="bottom"/>
            <w:hideMark/>
          </w:tcPr>
          <w:p w14:paraId="049FD1E2"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02438A92"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72 520</w:t>
            </w:r>
          </w:p>
        </w:tc>
      </w:tr>
      <w:tr w:rsidR="00FE2B7E" w:rsidRPr="00FE2B7E" w14:paraId="4FA8AB67"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1B4619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Valla- ja linnavalitsus</w:t>
            </w:r>
          </w:p>
        </w:tc>
        <w:tc>
          <w:tcPr>
            <w:tcW w:w="1210" w:type="dxa"/>
            <w:tcBorders>
              <w:top w:val="nil"/>
              <w:left w:val="nil"/>
              <w:bottom w:val="single" w:sz="4" w:space="0" w:color="auto"/>
              <w:right w:val="single" w:sz="4" w:space="0" w:color="auto"/>
            </w:tcBorders>
            <w:shd w:val="clear" w:color="auto" w:fill="auto"/>
            <w:noWrap/>
            <w:vAlign w:val="bottom"/>
            <w:hideMark/>
          </w:tcPr>
          <w:p w14:paraId="70108BE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750 633</w:t>
            </w:r>
          </w:p>
        </w:tc>
        <w:tc>
          <w:tcPr>
            <w:tcW w:w="1058" w:type="dxa"/>
            <w:tcBorders>
              <w:top w:val="nil"/>
              <w:left w:val="nil"/>
              <w:bottom w:val="single" w:sz="4" w:space="0" w:color="auto"/>
              <w:right w:val="single" w:sz="4" w:space="0" w:color="auto"/>
            </w:tcBorders>
            <w:shd w:val="clear" w:color="auto" w:fill="auto"/>
            <w:noWrap/>
            <w:vAlign w:val="bottom"/>
            <w:hideMark/>
          </w:tcPr>
          <w:p w14:paraId="45D544D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28 149</w:t>
            </w:r>
          </w:p>
        </w:tc>
        <w:tc>
          <w:tcPr>
            <w:tcW w:w="1127" w:type="dxa"/>
            <w:tcBorders>
              <w:top w:val="nil"/>
              <w:left w:val="nil"/>
              <w:bottom w:val="single" w:sz="4" w:space="0" w:color="auto"/>
              <w:right w:val="single" w:sz="4" w:space="0" w:color="auto"/>
            </w:tcBorders>
            <w:shd w:val="clear" w:color="auto" w:fill="auto"/>
            <w:noWrap/>
            <w:vAlign w:val="bottom"/>
            <w:hideMark/>
          </w:tcPr>
          <w:p w14:paraId="21BFA1A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778 782</w:t>
            </w:r>
          </w:p>
        </w:tc>
      </w:tr>
      <w:tr w:rsidR="00FE2B7E" w:rsidRPr="00FE2B7E" w14:paraId="50ABC1BF"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4C4694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Muud üldised valitsussektori teenused</w:t>
            </w:r>
          </w:p>
        </w:tc>
        <w:tc>
          <w:tcPr>
            <w:tcW w:w="1210" w:type="dxa"/>
            <w:tcBorders>
              <w:top w:val="nil"/>
              <w:left w:val="nil"/>
              <w:bottom w:val="single" w:sz="4" w:space="0" w:color="auto"/>
              <w:right w:val="single" w:sz="4" w:space="0" w:color="auto"/>
            </w:tcBorders>
            <w:shd w:val="clear" w:color="auto" w:fill="auto"/>
            <w:noWrap/>
            <w:vAlign w:val="bottom"/>
            <w:hideMark/>
          </w:tcPr>
          <w:p w14:paraId="4E08BBD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058" w:type="dxa"/>
            <w:tcBorders>
              <w:top w:val="nil"/>
              <w:left w:val="nil"/>
              <w:bottom w:val="single" w:sz="4" w:space="0" w:color="auto"/>
              <w:right w:val="single" w:sz="4" w:space="0" w:color="auto"/>
            </w:tcBorders>
            <w:shd w:val="clear" w:color="auto" w:fill="auto"/>
            <w:noWrap/>
            <w:vAlign w:val="bottom"/>
            <w:hideMark/>
          </w:tcPr>
          <w:p w14:paraId="401AED2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13 980</w:t>
            </w:r>
          </w:p>
        </w:tc>
        <w:tc>
          <w:tcPr>
            <w:tcW w:w="1127" w:type="dxa"/>
            <w:tcBorders>
              <w:top w:val="nil"/>
              <w:left w:val="nil"/>
              <w:bottom w:val="single" w:sz="4" w:space="0" w:color="auto"/>
              <w:right w:val="single" w:sz="4" w:space="0" w:color="auto"/>
            </w:tcBorders>
            <w:shd w:val="clear" w:color="auto" w:fill="auto"/>
            <w:noWrap/>
            <w:vAlign w:val="bottom"/>
            <w:hideMark/>
          </w:tcPr>
          <w:p w14:paraId="640937B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13 980</w:t>
            </w:r>
          </w:p>
        </w:tc>
      </w:tr>
      <w:tr w:rsidR="00FE2B7E" w:rsidRPr="00FE2B7E" w14:paraId="44479BA2"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8349ACB"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Päästeteenused</w:t>
            </w:r>
          </w:p>
        </w:tc>
        <w:tc>
          <w:tcPr>
            <w:tcW w:w="1210" w:type="dxa"/>
            <w:tcBorders>
              <w:top w:val="nil"/>
              <w:left w:val="nil"/>
              <w:bottom w:val="single" w:sz="4" w:space="0" w:color="auto"/>
              <w:right w:val="single" w:sz="4" w:space="0" w:color="auto"/>
            </w:tcBorders>
            <w:shd w:val="clear" w:color="auto" w:fill="auto"/>
            <w:noWrap/>
            <w:vAlign w:val="bottom"/>
            <w:hideMark/>
          </w:tcPr>
          <w:p w14:paraId="452358D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10 035</w:t>
            </w:r>
          </w:p>
        </w:tc>
        <w:tc>
          <w:tcPr>
            <w:tcW w:w="1058" w:type="dxa"/>
            <w:tcBorders>
              <w:top w:val="nil"/>
              <w:left w:val="nil"/>
              <w:bottom w:val="single" w:sz="4" w:space="0" w:color="auto"/>
              <w:right w:val="single" w:sz="4" w:space="0" w:color="auto"/>
            </w:tcBorders>
            <w:shd w:val="clear" w:color="auto" w:fill="auto"/>
            <w:noWrap/>
            <w:vAlign w:val="bottom"/>
            <w:hideMark/>
          </w:tcPr>
          <w:p w14:paraId="78148DBE"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478E971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10 035</w:t>
            </w:r>
          </w:p>
        </w:tc>
      </w:tr>
      <w:tr w:rsidR="00FE2B7E" w:rsidRPr="00FE2B7E" w14:paraId="26C21AFB"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A2A71DE"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majandus (sh majanduse haldus)</w:t>
            </w:r>
          </w:p>
        </w:tc>
        <w:tc>
          <w:tcPr>
            <w:tcW w:w="1210" w:type="dxa"/>
            <w:tcBorders>
              <w:top w:val="nil"/>
              <w:left w:val="nil"/>
              <w:bottom w:val="single" w:sz="4" w:space="0" w:color="auto"/>
              <w:right w:val="single" w:sz="4" w:space="0" w:color="auto"/>
            </w:tcBorders>
            <w:shd w:val="clear" w:color="auto" w:fill="auto"/>
            <w:noWrap/>
            <w:vAlign w:val="bottom"/>
            <w:hideMark/>
          </w:tcPr>
          <w:p w14:paraId="195F073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219 044</w:t>
            </w:r>
          </w:p>
        </w:tc>
        <w:tc>
          <w:tcPr>
            <w:tcW w:w="1058" w:type="dxa"/>
            <w:tcBorders>
              <w:top w:val="nil"/>
              <w:left w:val="nil"/>
              <w:bottom w:val="single" w:sz="4" w:space="0" w:color="auto"/>
              <w:right w:val="single" w:sz="4" w:space="0" w:color="auto"/>
            </w:tcBorders>
            <w:shd w:val="clear" w:color="auto" w:fill="auto"/>
            <w:noWrap/>
            <w:vAlign w:val="bottom"/>
            <w:hideMark/>
          </w:tcPr>
          <w:p w14:paraId="6DA4EAAC"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17 163</w:t>
            </w:r>
          </w:p>
        </w:tc>
        <w:tc>
          <w:tcPr>
            <w:tcW w:w="1127" w:type="dxa"/>
            <w:tcBorders>
              <w:top w:val="nil"/>
              <w:left w:val="nil"/>
              <w:bottom w:val="single" w:sz="4" w:space="0" w:color="auto"/>
              <w:right w:val="single" w:sz="4" w:space="0" w:color="auto"/>
            </w:tcBorders>
            <w:shd w:val="clear" w:color="auto" w:fill="auto"/>
            <w:noWrap/>
            <w:vAlign w:val="bottom"/>
            <w:hideMark/>
          </w:tcPr>
          <w:p w14:paraId="6ACBC7E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236 207</w:t>
            </w:r>
          </w:p>
        </w:tc>
      </w:tr>
      <w:tr w:rsidR="00FE2B7E" w:rsidRPr="00FE2B7E" w14:paraId="30703A51"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F91CC19"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Turg</w:t>
            </w:r>
          </w:p>
        </w:tc>
        <w:tc>
          <w:tcPr>
            <w:tcW w:w="1210" w:type="dxa"/>
            <w:tcBorders>
              <w:top w:val="nil"/>
              <w:left w:val="nil"/>
              <w:bottom w:val="single" w:sz="4" w:space="0" w:color="auto"/>
              <w:right w:val="single" w:sz="4" w:space="0" w:color="auto"/>
            </w:tcBorders>
            <w:shd w:val="clear" w:color="auto" w:fill="auto"/>
            <w:noWrap/>
            <w:vAlign w:val="bottom"/>
            <w:hideMark/>
          </w:tcPr>
          <w:p w14:paraId="174FCEC6"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3 800</w:t>
            </w:r>
          </w:p>
        </w:tc>
        <w:tc>
          <w:tcPr>
            <w:tcW w:w="1058" w:type="dxa"/>
            <w:tcBorders>
              <w:top w:val="nil"/>
              <w:left w:val="nil"/>
              <w:bottom w:val="single" w:sz="4" w:space="0" w:color="auto"/>
              <w:right w:val="single" w:sz="4" w:space="0" w:color="auto"/>
            </w:tcBorders>
            <w:shd w:val="clear" w:color="auto" w:fill="auto"/>
            <w:noWrap/>
            <w:vAlign w:val="bottom"/>
            <w:hideMark/>
          </w:tcPr>
          <w:p w14:paraId="6BBC46C9"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-3 800</w:t>
            </w:r>
          </w:p>
        </w:tc>
        <w:tc>
          <w:tcPr>
            <w:tcW w:w="1127" w:type="dxa"/>
            <w:tcBorders>
              <w:top w:val="nil"/>
              <w:left w:val="nil"/>
              <w:bottom w:val="single" w:sz="4" w:space="0" w:color="auto"/>
              <w:right w:val="single" w:sz="4" w:space="0" w:color="auto"/>
            </w:tcBorders>
            <w:shd w:val="clear" w:color="auto" w:fill="auto"/>
            <w:noWrap/>
            <w:vAlign w:val="bottom"/>
            <w:hideMark/>
          </w:tcPr>
          <w:p w14:paraId="30F48A7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0</w:t>
            </w:r>
          </w:p>
        </w:tc>
      </w:tr>
      <w:tr w:rsidR="00FE2B7E" w:rsidRPr="00FE2B7E" w14:paraId="37DCE2E9"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C79F56A"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Vallahooldus</w:t>
            </w:r>
          </w:p>
        </w:tc>
        <w:tc>
          <w:tcPr>
            <w:tcW w:w="1210" w:type="dxa"/>
            <w:tcBorders>
              <w:top w:val="nil"/>
              <w:left w:val="nil"/>
              <w:bottom w:val="single" w:sz="4" w:space="0" w:color="auto"/>
              <w:right w:val="single" w:sz="4" w:space="0" w:color="auto"/>
            </w:tcBorders>
            <w:shd w:val="clear" w:color="auto" w:fill="auto"/>
            <w:noWrap/>
            <w:vAlign w:val="bottom"/>
            <w:hideMark/>
          </w:tcPr>
          <w:p w14:paraId="4DC8C1F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451 681</w:t>
            </w:r>
          </w:p>
        </w:tc>
        <w:tc>
          <w:tcPr>
            <w:tcW w:w="1058" w:type="dxa"/>
            <w:tcBorders>
              <w:top w:val="nil"/>
              <w:left w:val="nil"/>
              <w:bottom w:val="single" w:sz="4" w:space="0" w:color="auto"/>
              <w:right w:val="single" w:sz="4" w:space="0" w:color="auto"/>
            </w:tcBorders>
            <w:shd w:val="clear" w:color="auto" w:fill="auto"/>
            <w:noWrap/>
            <w:vAlign w:val="bottom"/>
            <w:hideMark/>
          </w:tcPr>
          <w:p w14:paraId="29C708F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20 738</w:t>
            </w:r>
          </w:p>
        </w:tc>
        <w:tc>
          <w:tcPr>
            <w:tcW w:w="1127" w:type="dxa"/>
            <w:tcBorders>
              <w:top w:val="nil"/>
              <w:left w:val="nil"/>
              <w:bottom w:val="single" w:sz="4" w:space="0" w:color="auto"/>
              <w:right w:val="single" w:sz="4" w:space="0" w:color="auto"/>
            </w:tcBorders>
            <w:shd w:val="clear" w:color="auto" w:fill="auto"/>
            <w:noWrap/>
            <w:vAlign w:val="bottom"/>
            <w:hideMark/>
          </w:tcPr>
          <w:p w14:paraId="53B091F9"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472 419</w:t>
            </w:r>
          </w:p>
        </w:tc>
      </w:tr>
      <w:tr w:rsidR="00FE2B7E" w:rsidRPr="00FE2B7E" w14:paraId="3A7D9903"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FF9DC3D"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Spordikeskus (2020 aastast)</w:t>
            </w:r>
          </w:p>
        </w:tc>
        <w:tc>
          <w:tcPr>
            <w:tcW w:w="1210" w:type="dxa"/>
            <w:tcBorders>
              <w:top w:val="nil"/>
              <w:left w:val="nil"/>
              <w:bottom w:val="single" w:sz="4" w:space="0" w:color="auto"/>
              <w:right w:val="single" w:sz="4" w:space="0" w:color="auto"/>
            </w:tcBorders>
            <w:shd w:val="clear" w:color="auto" w:fill="auto"/>
            <w:noWrap/>
            <w:vAlign w:val="bottom"/>
            <w:hideMark/>
          </w:tcPr>
          <w:p w14:paraId="1F82D09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303 278</w:t>
            </w:r>
          </w:p>
        </w:tc>
        <w:tc>
          <w:tcPr>
            <w:tcW w:w="1058" w:type="dxa"/>
            <w:tcBorders>
              <w:top w:val="nil"/>
              <w:left w:val="nil"/>
              <w:bottom w:val="single" w:sz="4" w:space="0" w:color="auto"/>
              <w:right w:val="single" w:sz="4" w:space="0" w:color="auto"/>
            </w:tcBorders>
            <w:shd w:val="clear" w:color="auto" w:fill="auto"/>
            <w:noWrap/>
            <w:vAlign w:val="bottom"/>
            <w:hideMark/>
          </w:tcPr>
          <w:p w14:paraId="78895F8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22 904</w:t>
            </w:r>
          </w:p>
        </w:tc>
        <w:tc>
          <w:tcPr>
            <w:tcW w:w="1127" w:type="dxa"/>
            <w:tcBorders>
              <w:top w:val="nil"/>
              <w:left w:val="nil"/>
              <w:bottom w:val="single" w:sz="4" w:space="0" w:color="auto"/>
              <w:right w:val="single" w:sz="4" w:space="0" w:color="auto"/>
            </w:tcBorders>
            <w:shd w:val="clear" w:color="auto" w:fill="auto"/>
            <w:noWrap/>
            <w:vAlign w:val="bottom"/>
            <w:hideMark/>
          </w:tcPr>
          <w:p w14:paraId="49220DF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326 182</w:t>
            </w:r>
          </w:p>
        </w:tc>
      </w:tr>
      <w:tr w:rsidR="00FE2B7E" w:rsidRPr="00FE2B7E" w14:paraId="4ADE90AA"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F63E659"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Spordikool</w:t>
            </w:r>
          </w:p>
        </w:tc>
        <w:tc>
          <w:tcPr>
            <w:tcW w:w="1210" w:type="dxa"/>
            <w:tcBorders>
              <w:top w:val="nil"/>
              <w:left w:val="nil"/>
              <w:bottom w:val="single" w:sz="4" w:space="0" w:color="auto"/>
              <w:right w:val="single" w:sz="4" w:space="0" w:color="auto"/>
            </w:tcBorders>
            <w:shd w:val="clear" w:color="auto" w:fill="auto"/>
            <w:noWrap/>
            <w:vAlign w:val="bottom"/>
            <w:hideMark/>
          </w:tcPr>
          <w:p w14:paraId="3688D18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194 680</w:t>
            </w:r>
          </w:p>
        </w:tc>
        <w:tc>
          <w:tcPr>
            <w:tcW w:w="1058" w:type="dxa"/>
            <w:tcBorders>
              <w:top w:val="nil"/>
              <w:left w:val="nil"/>
              <w:bottom w:val="single" w:sz="4" w:space="0" w:color="auto"/>
              <w:right w:val="single" w:sz="4" w:space="0" w:color="auto"/>
            </w:tcBorders>
            <w:shd w:val="clear" w:color="auto" w:fill="auto"/>
            <w:noWrap/>
            <w:vAlign w:val="bottom"/>
            <w:hideMark/>
          </w:tcPr>
          <w:p w14:paraId="39DA0E5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30 527</w:t>
            </w:r>
          </w:p>
        </w:tc>
        <w:tc>
          <w:tcPr>
            <w:tcW w:w="1127" w:type="dxa"/>
            <w:tcBorders>
              <w:top w:val="nil"/>
              <w:left w:val="nil"/>
              <w:bottom w:val="single" w:sz="4" w:space="0" w:color="auto"/>
              <w:right w:val="single" w:sz="4" w:space="0" w:color="auto"/>
            </w:tcBorders>
            <w:shd w:val="clear" w:color="auto" w:fill="auto"/>
            <w:noWrap/>
            <w:vAlign w:val="bottom"/>
            <w:hideMark/>
          </w:tcPr>
          <w:p w14:paraId="7D65F114"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225 207</w:t>
            </w:r>
          </w:p>
        </w:tc>
      </w:tr>
      <w:tr w:rsidR="00FE2B7E" w:rsidRPr="00FE2B7E" w14:paraId="6B1B9A3A"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760A219"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Noorsootöö ja noortekeskused</w:t>
            </w:r>
          </w:p>
        </w:tc>
        <w:tc>
          <w:tcPr>
            <w:tcW w:w="1210" w:type="dxa"/>
            <w:tcBorders>
              <w:top w:val="nil"/>
              <w:left w:val="nil"/>
              <w:bottom w:val="single" w:sz="4" w:space="0" w:color="auto"/>
              <w:right w:val="single" w:sz="4" w:space="0" w:color="auto"/>
            </w:tcBorders>
            <w:shd w:val="clear" w:color="auto" w:fill="auto"/>
            <w:noWrap/>
            <w:vAlign w:val="bottom"/>
            <w:hideMark/>
          </w:tcPr>
          <w:p w14:paraId="313778D7"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20 038</w:t>
            </w:r>
          </w:p>
        </w:tc>
        <w:tc>
          <w:tcPr>
            <w:tcW w:w="1058" w:type="dxa"/>
            <w:tcBorders>
              <w:top w:val="nil"/>
              <w:left w:val="nil"/>
              <w:bottom w:val="single" w:sz="4" w:space="0" w:color="auto"/>
              <w:right w:val="single" w:sz="4" w:space="0" w:color="auto"/>
            </w:tcBorders>
            <w:shd w:val="clear" w:color="auto" w:fill="auto"/>
            <w:noWrap/>
            <w:vAlign w:val="bottom"/>
            <w:hideMark/>
          </w:tcPr>
          <w:p w14:paraId="3823AF3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2 208</w:t>
            </w:r>
          </w:p>
        </w:tc>
        <w:tc>
          <w:tcPr>
            <w:tcW w:w="1127" w:type="dxa"/>
            <w:tcBorders>
              <w:top w:val="nil"/>
              <w:left w:val="nil"/>
              <w:bottom w:val="single" w:sz="4" w:space="0" w:color="auto"/>
              <w:right w:val="single" w:sz="4" w:space="0" w:color="auto"/>
            </w:tcBorders>
            <w:shd w:val="clear" w:color="auto" w:fill="auto"/>
            <w:noWrap/>
            <w:vAlign w:val="bottom"/>
            <w:hideMark/>
          </w:tcPr>
          <w:p w14:paraId="4C04B188"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22 246</w:t>
            </w:r>
          </w:p>
        </w:tc>
      </w:tr>
      <w:tr w:rsidR="00FE2B7E" w:rsidRPr="00FE2B7E" w14:paraId="3E30B548"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CF88B8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Raamatukogud alates 01.01.2019 (varem Tapa linna raamatukogu)</w:t>
            </w:r>
          </w:p>
        </w:tc>
        <w:tc>
          <w:tcPr>
            <w:tcW w:w="1210" w:type="dxa"/>
            <w:tcBorders>
              <w:top w:val="nil"/>
              <w:left w:val="nil"/>
              <w:bottom w:val="single" w:sz="4" w:space="0" w:color="auto"/>
              <w:right w:val="single" w:sz="4" w:space="0" w:color="auto"/>
            </w:tcBorders>
            <w:shd w:val="clear" w:color="auto" w:fill="auto"/>
            <w:noWrap/>
            <w:vAlign w:val="bottom"/>
            <w:hideMark/>
          </w:tcPr>
          <w:p w14:paraId="060D4F4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287 989</w:t>
            </w:r>
          </w:p>
        </w:tc>
        <w:tc>
          <w:tcPr>
            <w:tcW w:w="1058" w:type="dxa"/>
            <w:tcBorders>
              <w:top w:val="nil"/>
              <w:left w:val="nil"/>
              <w:bottom w:val="single" w:sz="4" w:space="0" w:color="auto"/>
              <w:right w:val="single" w:sz="4" w:space="0" w:color="auto"/>
            </w:tcBorders>
            <w:shd w:val="clear" w:color="auto" w:fill="auto"/>
            <w:noWrap/>
            <w:vAlign w:val="bottom"/>
            <w:hideMark/>
          </w:tcPr>
          <w:p w14:paraId="47A60D3C"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10 799</w:t>
            </w:r>
          </w:p>
        </w:tc>
        <w:tc>
          <w:tcPr>
            <w:tcW w:w="1127" w:type="dxa"/>
            <w:tcBorders>
              <w:top w:val="nil"/>
              <w:left w:val="nil"/>
              <w:bottom w:val="single" w:sz="4" w:space="0" w:color="auto"/>
              <w:right w:val="single" w:sz="4" w:space="0" w:color="auto"/>
            </w:tcBorders>
            <w:shd w:val="clear" w:color="auto" w:fill="auto"/>
            <w:noWrap/>
            <w:vAlign w:val="bottom"/>
            <w:hideMark/>
          </w:tcPr>
          <w:p w14:paraId="48569F79"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298 788</w:t>
            </w:r>
          </w:p>
        </w:tc>
      </w:tr>
      <w:tr w:rsidR="00FE2B7E" w:rsidRPr="00FE2B7E" w14:paraId="29140A87"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DA75A34"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Rahvakultuur</w:t>
            </w:r>
          </w:p>
        </w:tc>
        <w:tc>
          <w:tcPr>
            <w:tcW w:w="1210" w:type="dxa"/>
            <w:tcBorders>
              <w:top w:val="nil"/>
              <w:left w:val="nil"/>
              <w:bottom w:val="single" w:sz="4" w:space="0" w:color="auto"/>
              <w:right w:val="single" w:sz="4" w:space="0" w:color="auto"/>
            </w:tcBorders>
            <w:shd w:val="clear" w:color="auto" w:fill="auto"/>
            <w:noWrap/>
            <w:vAlign w:val="bottom"/>
            <w:hideMark/>
          </w:tcPr>
          <w:p w14:paraId="483C6EE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310 451</w:t>
            </w:r>
          </w:p>
        </w:tc>
        <w:tc>
          <w:tcPr>
            <w:tcW w:w="1058" w:type="dxa"/>
            <w:tcBorders>
              <w:top w:val="nil"/>
              <w:left w:val="nil"/>
              <w:bottom w:val="single" w:sz="4" w:space="0" w:color="auto"/>
              <w:right w:val="single" w:sz="4" w:space="0" w:color="auto"/>
            </w:tcBorders>
            <w:shd w:val="clear" w:color="auto" w:fill="auto"/>
            <w:noWrap/>
            <w:vAlign w:val="bottom"/>
            <w:hideMark/>
          </w:tcPr>
          <w:p w14:paraId="51788BF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11 642</w:t>
            </w:r>
          </w:p>
        </w:tc>
        <w:tc>
          <w:tcPr>
            <w:tcW w:w="1127" w:type="dxa"/>
            <w:tcBorders>
              <w:top w:val="nil"/>
              <w:left w:val="nil"/>
              <w:bottom w:val="single" w:sz="4" w:space="0" w:color="auto"/>
              <w:right w:val="single" w:sz="4" w:space="0" w:color="auto"/>
            </w:tcBorders>
            <w:shd w:val="clear" w:color="auto" w:fill="auto"/>
            <w:noWrap/>
            <w:vAlign w:val="bottom"/>
            <w:hideMark/>
          </w:tcPr>
          <w:p w14:paraId="189F0F2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322 093</w:t>
            </w:r>
          </w:p>
        </w:tc>
      </w:tr>
      <w:tr w:rsidR="00FE2B7E" w:rsidRPr="00FE2B7E" w14:paraId="663B2EC9"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0E4B6F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Muuseumid</w:t>
            </w:r>
          </w:p>
        </w:tc>
        <w:tc>
          <w:tcPr>
            <w:tcW w:w="1210" w:type="dxa"/>
            <w:tcBorders>
              <w:top w:val="nil"/>
              <w:left w:val="nil"/>
              <w:bottom w:val="single" w:sz="4" w:space="0" w:color="auto"/>
              <w:right w:val="single" w:sz="4" w:space="0" w:color="auto"/>
            </w:tcBorders>
            <w:shd w:val="clear" w:color="auto" w:fill="auto"/>
            <w:noWrap/>
            <w:vAlign w:val="bottom"/>
            <w:hideMark/>
          </w:tcPr>
          <w:p w14:paraId="614BADA4"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35 010</w:t>
            </w:r>
          </w:p>
        </w:tc>
        <w:tc>
          <w:tcPr>
            <w:tcW w:w="1058" w:type="dxa"/>
            <w:tcBorders>
              <w:top w:val="nil"/>
              <w:left w:val="nil"/>
              <w:bottom w:val="single" w:sz="4" w:space="0" w:color="auto"/>
              <w:right w:val="single" w:sz="4" w:space="0" w:color="auto"/>
            </w:tcBorders>
            <w:shd w:val="clear" w:color="auto" w:fill="auto"/>
            <w:noWrap/>
            <w:vAlign w:val="bottom"/>
            <w:hideMark/>
          </w:tcPr>
          <w:p w14:paraId="2F516836"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2 294</w:t>
            </w:r>
          </w:p>
        </w:tc>
        <w:tc>
          <w:tcPr>
            <w:tcW w:w="1127" w:type="dxa"/>
            <w:tcBorders>
              <w:top w:val="nil"/>
              <w:left w:val="nil"/>
              <w:bottom w:val="single" w:sz="4" w:space="0" w:color="auto"/>
              <w:right w:val="single" w:sz="4" w:space="0" w:color="auto"/>
            </w:tcBorders>
            <w:shd w:val="clear" w:color="auto" w:fill="auto"/>
            <w:noWrap/>
            <w:vAlign w:val="bottom"/>
            <w:hideMark/>
          </w:tcPr>
          <w:p w14:paraId="6117B9A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37 304</w:t>
            </w:r>
          </w:p>
        </w:tc>
      </w:tr>
      <w:tr w:rsidR="00FE2B7E" w:rsidRPr="00FE2B7E" w14:paraId="74DA7522"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77EC86A"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Lasteaed Pisipõnn</w:t>
            </w:r>
          </w:p>
        </w:tc>
        <w:tc>
          <w:tcPr>
            <w:tcW w:w="1210" w:type="dxa"/>
            <w:tcBorders>
              <w:top w:val="nil"/>
              <w:left w:val="nil"/>
              <w:bottom w:val="single" w:sz="4" w:space="0" w:color="auto"/>
              <w:right w:val="single" w:sz="4" w:space="0" w:color="auto"/>
            </w:tcBorders>
            <w:shd w:val="clear" w:color="auto" w:fill="auto"/>
            <w:noWrap/>
            <w:vAlign w:val="bottom"/>
            <w:hideMark/>
          </w:tcPr>
          <w:p w14:paraId="25DB337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1 182 635</w:t>
            </w:r>
          </w:p>
        </w:tc>
        <w:tc>
          <w:tcPr>
            <w:tcW w:w="1058" w:type="dxa"/>
            <w:tcBorders>
              <w:top w:val="nil"/>
              <w:left w:val="nil"/>
              <w:bottom w:val="single" w:sz="4" w:space="0" w:color="auto"/>
              <w:right w:val="single" w:sz="4" w:space="0" w:color="auto"/>
            </w:tcBorders>
            <w:shd w:val="clear" w:color="auto" w:fill="auto"/>
            <w:noWrap/>
            <w:vAlign w:val="bottom"/>
            <w:hideMark/>
          </w:tcPr>
          <w:p w14:paraId="6553505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14 301</w:t>
            </w:r>
          </w:p>
        </w:tc>
        <w:tc>
          <w:tcPr>
            <w:tcW w:w="1127" w:type="dxa"/>
            <w:tcBorders>
              <w:top w:val="nil"/>
              <w:left w:val="nil"/>
              <w:bottom w:val="single" w:sz="4" w:space="0" w:color="auto"/>
              <w:right w:val="single" w:sz="4" w:space="0" w:color="auto"/>
            </w:tcBorders>
            <w:shd w:val="clear" w:color="auto" w:fill="auto"/>
            <w:noWrap/>
            <w:vAlign w:val="bottom"/>
            <w:hideMark/>
          </w:tcPr>
          <w:p w14:paraId="483D5B0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1 196 936</w:t>
            </w:r>
          </w:p>
        </w:tc>
      </w:tr>
      <w:tr w:rsidR="00FE2B7E" w:rsidRPr="00FE2B7E" w14:paraId="689D4E2D"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BCC85C5"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Lasteaed Vikerkaar</w:t>
            </w:r>
          </w:p>
        </w:tc>
        <w:tc>
          <w:tcPr>
            <w:tcW w:w="1210" w:type="dxa"/>
            <w:tcBorders>
              <w:top w:val="nil"/>
              <w:left w:val="nil"/>
              <w:bottom w:val="single" w:sz="4" w:space="0" w:color="auto"/>
              <w:right w:val="single" w:sz="4" w:space="0" w:color="auto"/>
            </w:tcBorders>
            <w:shd w:val="clear" w:color="auto" w:fill="auto"/>
            <w:noWrap/>
            <w:vAlign w:val="bottom"/>
            <w:hideMark/>
          </w:tcPr>
          <w:p w14:paraId="7034D079"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465 934</w:t>
            </w:r>
          </w:p>
        </w:tc>
        <w:tc>
          <w:tcPr>
            <w:tcW w:w="1058" w:type="dxa"/>
            <w:tcBorders>
              <w:top w:val="nil"/>
              <w:left w:val="nil"/>
              <w:bottom w:val="single" w:sz="4" w:space="0" w:color="auto"/>
              <w:right w:val="single" w:sz="4" w:space="0" w:color="auto"/>
            </w:tcBorders>
            <w:shd w:val="clear" w:color="auto" w:fill="auto"/>
            <w:noWrap/>
            <w:vAlign w:val="bottom"/>
            <w:hideMark/>
          </w:tcPr>
          <w:p w14:paraId="352EA02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1 084</w:t>
            </w:r>
          </w:p>
        </w:tc>
        <w:tc>
          <w:tcPr>
            <w:tcW w:w="1127" w:type="dxa"/>
            <w:tcBorders>
              <w:top w:val="nil"/>
              <w:left w:val="nil"/>
              <w:bottom w:val="single" w:sz="4" w:space="0" w:color="auto"/>
              <w:right w:val="single" w:sz="4" w:space="0" w:color="auto"/>
            </w:tcBorders>
            <w:shd w:val="clear" w:color="auto" w:fill="auto"/>
            <w:noWrap/>
            <w:vAlign w:val="bottom"/>
            <w:hideMark/>
          </w:tcPr>
          <w:p w14:paraId="58C3BFA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467 018</w:t>
            </w:r>
          </w:p>
        </w:tc>
      </w:tr>
      <w:tr w:rsidR="00FE2B7E" w:rsidRPr="00FE2B7E" w14:paraId="61A21461"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5CCF7A0"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Tamsalu Lasteaed</w:t>
            </w:r>
          </w:p>
        </w:tc>
        <w:tc>
          <w:tcPr>
            <w:tcW w:w="1210" w:type="dxa"/>
            <w:tcBorders>
              <w:top w:val="nil"/>
              <w:left w:val="nil"/>
              <w:bottom w:val="single" w:sz="4" w:space="0" w:color="auto"/>
              <w:right w:val="single" w:sz="4" w:space="0" w:color="auto"/>
            </w:tcBorders>
            <w:shd w:val="clear" w:color="auto" w:fill="auto"/>
            <w:noWrap/>
            <w:vAlign w:val="bottom"/>
            <w:hideMark/>
          </w:tcPr>
          <w:p w14:paraId="5344A8D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1 017 488</w:t>
            </w:r>
          </w:p>
        </w:tc>
        <w:tc>
          <w:tcPr>
            <w:tcW w:w="1058" w:type="dxa"/>
            <w:tcBorders>
              <w:top w:val="nil"/>
              <w:left w:val="nil"/>
              <w:bottom w:val="single" w:sz="4" w:space="0" w:color="auto"/>
              <w:right w:val="single" w:sz="4" w:space="0" w:color="auto"/>
            </w:tcBorders>
            <w:shd w:val="clear" w:color="auto" w:fill="auto"/>
            <w:noWrap/>
            <w:vAlign w:val="bottom"/>
            <w:hideMark/>
          </w:tcPr>
          <w:p w14:paraId="0C0D1EC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3 849</w:t>
            </w:r>
          </w:p>
        </w:tc>
        <w:tc>
          <w:tcPr>
            <w:tcW w:w="1127" w:type="dxa"/>
            <w:tcBorders>
              <w:top w:val="nil"/>
              <w:left w:val="nil"/>
              <w:bottom w:val="single" w:sz="4" w:space="0" w:color="auto"/>
              <w:right w:val="single" w:sz="4" w:space="0" w:color="auto"/>
            </w:tcBorders>
            <w:shd w:val="clear" w:color="auto" w:fill="auto"/>
            <w:noWrap/>
            <w:vAlign w:val="bottom"/>
            <w:hideMark/>
          </w:tcPr>
          <w:p w14:paraId="6E62DC15"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1 021 337</w:t>
            </w:r>
          </w:p>
        </w:tc>
      </w:tr>
      <w:tr w:rsidR="00FE2B7E" w:rsidRPr="00FE2B7E" w14:paraId="1D7A9D63"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1F4A5BB"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Jäneda Kool-lasteaiaõpetajad</w:t>
            </w:r>
          </w:p>
        </w:tc>
        <w:tc>
          <w:tcPr>
            <w:tcW w:w="1210" w:type="dxa"/>
            <w:tcBorders>
              <w:top w:val="nil"/>
              <w:left w:val="nil"/>
              <w:bottom w:val="single" w:sz="4" w:space="0" w:color="auto"/>
              <w:right w:val="single" w:sz="4" w:space="0" w:color="auto"/>
            </w:tcBorders>
            <w:shd w:val="clear" w:color="auto" w:fill="auto"/>
            <w:noWrap/>
            <w:vAlign w:val="bottom"/>
            <w:hideMark/>
          </w:tcPr>
          <w:p w14:paraId="4186BE44"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85 499</w:t>
            </w:r>
          </w:p>
        </w:tc>
        <w:tc>
          <w:tcPr>
            <w:tcW w:w="1058" w:type="dxa"/>
            <w:tcBorders>
              <w:top w:val="nil"/>
              <w:left w:val="nil"/>
              <w:bottom w:val="single" w:sz="4" w:space="0" w:color="auto"/>
              <w:right w:val="single" w:sz="4" w:space="0" w:color="auto"/>
            </w:tcBorders>
            <w:shd w:val="clear" w:color="auto" w:fill="auto"/>
            <w:noWrap/>
            <w:vAlign w:val="bottom"/>
            <w:hideMark/>
          </w:tcPr>
          <w:p w14:paraId="693E0D8B"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0C9A7B58"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85 499</w:t>
            </w:r>
          </w:p>
        </w:tc>
      </w:tr>
      <w:tr w:rsidR="00FE2B7E" w:rsidRPr="00FE2B7E" w14:paraId="712F68E2"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3F49E35"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Kool-lasteaiaõpetajad (alates 01.01.2019 lasteaiarühm)</w:t>
            </w:r>
          </w:p>
        </w:tc>
        <w:tc>
          <w:tcPr>
            <w:tcW w:w="1210" w:type="dxa"/>
            <w:tcBorders>
              <w:top w:val="nil"/>
              <w:left w:val="nil"/>
              <w:bottom w:val="single" w:sz="4" w:space="0" w:color="auto"/>
              <w:right w:val="single" w:sz="4" w:space="0" w:color="auto"/>
            </w:tcBorders>
            <w:shd w:val="clear" w:color="auto" w:fill="auto"/>
            <w:noWrap/>
            <w:vAlign w:val="bottom"/>
            <w:hideMark/>
          </w:tcPr>
          <w:p w14:paraId="5A66166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114 559</w:t>
            </w:r>
          </w:p>
        </w:tc>
        <w:tc>
          <w:tcPr>
            <w:tcW w:w="1058" w:type="dxa"/>
            <w:tcBorders>
              <w:top w:val="nil"/>
              <w:left w:val="nil"/>
              <w:bottom w:val="single" w:sz="4" w:space="0" w:color="auto"/>
              <w:right w:val="single" w:sz="4" w:space="0" w:color="auto"/>
            </w:tcBorders>
            <w:shd w:val="clear" w:color="auto" w:fill="auto"/>
            <w:noWrap/>
            <w:vAlign w:val="bottom"/>
            <w:hideMark/>
          </w:tcPr>
          <w:p w14:paraId="1976E56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014C8FA5"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114 559</w:t>
            </w:r>
          </w:p>
        </w:tc>
      </w:tr>
      <w:tr w:rsidR="00FE2B7E" w:rsidRPr="00FE2B7E" w14:paraId="1918E3ED"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2D78BEE"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Jäneda kool (põhikool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 xml:space="preserve"> koos)</w:t>
            </w:r>
          </w:p>
        </w:tc>
        <w:tc>
          <w:tcPr>
            <w:tcW w:w="1210" w:type="dxa"/>
            <w:tcBorders>
              <w:top w:val="nil"/>
              <w:left w:val="nil"/>
              <w:bottom w:val="single" w:sz="4" w:space="0" w:color="auto"/>
              <w:right w:val="single" w:sz="4" w:space="0" w:color="auto"/>
            </w:tcBorders>
            <w:shd w:val="clear" w:color="auto" w:fill="auto"/>
            <w:noWrap/>
            <w:vAlign w:val="bottom"/>
            <w:hideMark/>
          </w:tcPr>
          <w:p w14:paraId="62200925"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396 998</w:t>
            </w:r>
          </w:p>
        </w:tc>
        <w:tc>
          <w:tcPr>
            <w:tcW w:w="1058" w:type="dxa"/>
            <w:tcBorders>
              <w:top w:val="nil"/>
              <w:left w:val="nil"/>
              <w:bottom w:val="single" w:sz="4" w:space="0" w:color="auto"/>
              <w:right w:val="single" w:sz="4" w:space="0" w:color="auto"/>
            </w:tcBorders>
            <w:shd w:val="clear" w:color="auto" w:fill="auto"/>
            <w:noWrap/>
            <w:vAlign w:val="bottom"/>
            <w:hideMark/>
          </w:tcPr>
          <w:p w14:paraId="020BA89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3 958</w:t>
            </w:r>
          </w:p>
        </w:tc>
        <w:tc>
          <w:tcPr>
            <w:tcW w:w="1127" w:type="dxa"/>
            <w:tcBorders>
              <w:top w:val="nil"/>
              <w:left w:val="nil"/>
              <w:bottom w:val="single" w:sz="4" w:space="0" w:color="auto"/>
              <w:right w:val="single" w:sz="4" w:space="0" w:color="auto"/>
            </w:tcBorders>
            <w:shd w:val="clear" w:color="auto" w:fill="auto"/>
            <w:noWrap/>
            <w:vAlign w:val="bottom"/>
            <w:hideMark/>
          </w:tcPr>
          <w:p w14:paraId="144E40C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400 956</w:t>
            </w:r>
          </w:p>
        </w:tc>
      </w:tr>
      <w:tr w:rsidR="00FE2B7E" w:rsidRPr="00FE2B7E" w14:paraId="6D318440"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AECB158"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Jäneda Kooli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155C6A4B"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058" w:type="dxa"/>
            <w:tcBorders>
              <w:top w:val="nil"/>
              <w:left w:val="nil"/>
              <w:bottom w:val="single" w:sz="4" w:space="0" w:color="auto"/>
              <w:right w:val="single" w:sz="4" w:space="0" w:color="auto"/>
            </w:tcBorders>
            <w:shd w:val="clear" w:color="auto" w:fill="auto"/>
            <w:noWrap/>
            <w:vAlign w:val="bottom"/>
            <w:hideMark/>
          </w:tcPr>
          <w:p w14:paraId="1566735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329</w:t>
            </w:r>
          </w:p>
        </w:tc>
        <w:tc>
          <w:tcPr>
            <w:tcW w:w="1127" w:type="dxa"/>
            <w:tcBorders>
              <w:top w:val="nil"/>
              <w:left w:val="nil"/>
              <w:bottom w:val="single" w:sz="4" w:space="0" w:color="auto"/>
              <w:right w:val="single" w:sz="4" w:space="0" w:color="auto"/>
            </w:tcBorders>
            <w:shd w:val="clear" w:color="auto" w:fill="auto"/>
            <w:noWrap/>
            <w:vAlign w:val="bottom"/>
            <w:hideMark/>
          </w:tcPr>
          <w:p w14:paraId="1662F3D9"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329</w:t>
            </w:r>
          </w:p>
        </w:tc>
      </w:tr>
      <w:tr w:rsidR="00FE2B7E" w:rsidRPr="00FE2B7E" w14:paraId="0EBC14F8"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FAB82D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 (põhikooli õpetajad+ haldus)</w:t>
            </w:r>
          </w:p>
        </w:tc>
        <w:tc>
          <w:tcPr>
            <w:tcW w:w="1210" w:type="dxa"/>
            <w:tcBorders>
              <w:top w:val="nil"/>
              <w:left w:val="nil"/>
              <w:bottom w:val="single" w:sz="4" w:space="0" w:color="auto"/>
              <w:right w:val="single" w:sz="4" w:space="0" w:color="auto"/>
            </w:tcBorders>
            <w:shd w:val="clear" w:color="auto" w:fill="auto"/>
            <w:noWrap/>
            <w:vAlign w:val="bottom"/>
            <w:hideMark/>
          </w:tcPr>
          <w:p w14:paraId="11C721B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428 604</w:t>
            </w:r>
          </w:p>
        </w:tc>
        <w:tc>
          <w:tcPr>
            <w:tcW w:w="1058" w:type="dxa"/>
            <w:tcBorders>
              <w:top w:val="nil"/>
              <w:left w:val="nil"/>
              <w:bottom w:val="single" w:sz="4" w:space="0" w:color="auto"/>
              <w:right w:val="single" w:sz="4" w:space="0" w:color="auto"/>
            </w:tcBorders>
            <w:shd w:val="clear" w:color="auto" w:fill="auto"/>
            <w:noWrap/>
            <w:vAlign w:val="bottom"/>
            <w:hideMark/>
          </w:tcPr>
          <w:p w14:paraId="1F641D87"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3 931</w:t>
            </w:r>
          </w:p>
        </w:tc>
        <w:tc>
          <w:tcPr>
            <w:tcW w:w="1127" w:type="dxa"/>
            <w:tcBorders>
              <w:top w:val="nil"/>
              <w:left w:val="nil"/>
              <w:bottom w:val="single" w:sz="4" w:space="0" w:color="auto"/>
              <w:right w:val="single" w:sz="4" w:space="0" w:color="auto"/>
            </w:tcBorders>
            <w:shd w:val="clear" w:color="auto" w:fill="auto"/>
            <w:noWrap/>
            <w:vAlign w:val="bottom"/>
            <w:hideMark/>
          </w:tcPr>
          <w:p w14:paraId="5ECD8D8C"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432 535</w:t>
            </w:r>
          </w:p>
        </w:tc>
      </w:tr>
      <w:tr w:rsidR="00FE2B7E" w:rsidRPr="00FE2B7E" w14:paraId="4CED71A5"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07D3127"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3DD394D0"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058" w:type="dxa"/>
            <w:tcBorders>
              <w:top w:val="nil"/>
              <w:left w:val="nil"/>
              <w:bottom w:val="single" w:sz="4" w:space="0" w:color="auto"/>
              <w:right w:val="single" w:sz="4" w:space="0" w:color="auto"/>
            </w:tcBorders>
            <w:shd w:val="clear" w:color="auto" w:fill="auto"/>
            <w:noWrap/>
            <w:vAlign w:val="bottom"/>
            <w:hideMark/>
          </w:tcPr>
          <w:p w14:paraId="7900BBC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280</w:t>
            </w:r>
          </w:p>
        </w:tc>
        <w:tc>
          <w:tcPr>
            <w:tcW w:w="1127" w:type="dxa"/>
            <w:tcBorders>
              <w:top w:val="nil"/>
              <w:left w:val="nil"/>
              <w:bottom w:val="single" w:sz="4" w:space="0" w:color="auto"/>
              <w:right w:val="single" w:sz="4" w:space="0" w:color="auto"/>
            </w:tcBorders>
            <w:shd w:val="clear" w:color="auto" w:fill="auto"/>
            <w:noWrap/>
            <w:vAlign w:val="bottom"/>
            <w:hideMark/>
          </w:tcPr>
          <w:p w14:paraId="2C301DA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280</w:t>
            </w:r>
          </w:p>
        </w:tc>
      </w:tr>
      <w:tr w:rsidR="00FE2B7E" w:rsidRPr="00FE2B7E" w14:paraId="5A828BD9"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C2D9DB5"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Tapa Gümnaasiumi (põhikooli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0D080FA2"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1 619 527</w:t>
            </w:r>
          </w:p>
        </w:tc>
        <w:tc>
          <w:tcPr>
            <w:tcW w:w="1058" w:type="dxa"/>
            <w:tcBorders>
              <w:top w:val="nil"/>
              <w:left w:val="nil"/>
              <w:bottom w:val="single" w:sz="4" w:space="0" w:color="auto"/>
              <w:right w:val="single" w:sz="4" w:space="0" w:color="auto"/>
            </w:tcBorders>
            <w:shd w:val="clear" w:color="auto" w:fill="auto"/>
            <w:noWrap/>
            <w:vAlign w:val="bottom"/>
            <w:hideMark/>
          </w:tcPr>
          <w:p w14:paraId="094C7C64"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24 152</w:t>
            </w:r>
          </w:p>
        </w:tc>
        <w:tc>
          <w:tcPr>
            <w:tcW w:w="1127" w:type="dxa"/>
            <w:tcBorders>
              <w:top w:val="nil"/>
              <w:left w:val="nil"/>
              <w:bottom w:val="single" w:sz="4" w:space="0" w:color="auto"/>
              <w:right w:val="single" w:sz="4" w:space="0" w:color="auto"/>
            </w:tcBorders>
            <w:shd w:val="clear" w:color="auto" w:fill="auto"/>
            <w:noWrap/>
            <w:vAlign w:val="bottom"/>
            <w:hideMark/>
          </w:tcPr>
          <w:p w14:paraId="564CC73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1 643 679</w:t>
            </w:r>
          </w:p>
        </w:tc>
      </w:tr>
      <w:tr w:rsidR="00FE2B7E" w:rsidRPr="00FE2B7E" w14:paraId="4040D6D7"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D3BF6F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Gümnaasiumi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607F7571"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058" w:type="dxa"/>
            <w:tcBorders>
              <w:top w:val="nil"/>
              <w:left w:val="nil"/>
              <w:bottom w:val="single" w:sz="4" w:space="0" w:color="auto"/>
              <w:right w:val="single" w:sz="4" w:space="0" w:color="auto"/>
            </w:tcBorders>
            <w:shd w:val="clear" w:color="auto" w:fill="auto"/>
            <w:noWrap/>
            <w:vAlign w:val="bottom"/>
            <w:hideMark/>
          </w:tcPr>
          <w:p w14:paraId="14C963F8"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4 614</w:t>
            </w:r>
          </w:p>
        </w:tc>
        <w:tc>
          <w:tcPr>
            <w:tcW w:w="1127" w:type="dxa"/>
            <w:tcBorders>
              <w:top w:val="nil"/>
              <w:left w:val="nil"/>
              <w:bottom w:val="single" w:sz="4" w:space="0" w:color="auto"/>
              <w:right w:val="single" w:sz="4" w:space="0" w:color="auto"/>
            </w:tcBorders>
            <w:shd w:val="clear" w:color="auto" w:fill="auto"/>
            <w:noWrap/>
            <w:vAlign w:val="bottom"/>
            <w:hideMark/>
          </w:tcPr>
          <w:p w14:paraId="0D0CD47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4 614</w:t>
            </w:r>
          </w:p>
        </w:tc>
      </w:tr>
      <w:tr w:rsidR="00FE2B7E" w:rsidRPr="00FE2B7E" w14:paraId="2B8FAA6D"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27ED39E"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Tapa Keelekümbluskool (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2689224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875 253</w:t>
            </w:r>
          </w:p>
        </w:tc>
        <w:tc>
          <w:tcPr>
            <w:tcW w:w="1058" w:type="dxa"/>
            <w:tcBorders>
              <w:top w:val="nil"/>
              <w:left w:val="nil"/>
              <w:bottom w:val="single" w:sz="4" w:space="0" w:color="auto"/>
              <w:right w:val="single" w:sz="4" w:space="0" w:color="auto"/>
            </w:tcBorders>
            <w:shd w:val="clear" w:color="auto" w:fill="auto"/>
            <w:noWrap/>
            <w:vAlign w:val="bottom"/>
            <w:hideMark/>
          </w:tcPr>
          <w:p w14:paraId="75F3C085"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7 177</w:t>
            </w:r>
          </w:p>
        </w:tc>
        <w:tc>
          <w:tcPr>
            <w:tcW w:w="1127" w:type="dxa"/>
            <w:tcBorders>
              <w:top w:val="nil"/>
              <w:left w:val="nil"/>
              <w:bottom w:val="single" w:sz="4" w:space="0" w:color="auto"/>
              <w:right w:val="single" w:sz="4" w:space="0" w:color="auto"/>
            </w:tcBorders>
            <w:shd w:val="clear" w:color="auto" w:fill="auto"/>
            <w:noWrap/>
            <w:vAlign w:val="bottom"/>
            <w:hideMark/>
          </w:tcPr>
          <w:p w14:paraId="232DB544"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882 430</w:t>
            </w:r>
          </w:p>
        </w:tc>
      </w:tr>
      <w:tr w:rsidR="00FE2B7E" w:rsidRPr="00FE2B7E" w14:paraId="6DDFF40A"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189DE55"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Tamsalu Gümnaasiumi (põhikooli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61232856"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1 397 624</w:t>
            </w:r>
          </w:p>
        </w:tc>
        <w:tc>
          <w:tcPr>
            <w:tcW w:w="1058" w:type="dxa"/>
            <w:tcBorders>
              <w:top w:val="nil"/>
              <w:left w:val="nil"/>
              <w:bottom w:val="single" w:sz="4" w:space="0" w:color="auto"/>
              <w:right w:val="single" w:sz="4" w:space="0" w:color="auto"/>
            </w:tcBorders>
            <w:shd w:val="clear" w:color="auto" w:fill="auto"/>
            <w:noWrap/>
            <w:vAlign w:val="bottom"/>
            <w:hideMark/>
          </w:tcPr>
          <w:p w14:paraId="1CCF53B2"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13 199</w:t>
            </w:r>
          </w:p>
        </w:tc>
        <w:tc>
          <w:tcPr>
            <w:tcW w:w="1127" w:type="dxa"/>
            <w:tcBorders>
              <w:top w:val="nil"/>
              <w:left w:val="nil"/>
              <w:bottom w:val="single" w:sz="4" w:space="0" w:color="auto"/>
              <w:right w:val="single" w:sz="4" w:space="0" w:color="auto"/>
            </w:tcBorders>
            <w:shd w:val="clear" w:color="auto" w:fill="auto"/>
            <w:noWrap/>
            <w:vAlign w:val="bottom"/>
            <w:hideMark/>
          </w:tcPr>
          <w:p w14:paraId="58CA8F15"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1 410 823</w:t>
            </w:r>
          </w:p>
        </w:tc>
      </w:tr>
      <w:tr w:rsidR="00FE2B7E" w:rsidRPr="00FE2B7E" w14:paraId="44FF5B56"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3A2148D"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Tamsalu Gümnaasiumi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3BFB34D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058" w:type="dxa"/>
            <w:tcBorders>
              <w:top w:val="nil"/>
              <w:left w:val="nil"/>
              <w:bottom w:val="single" w:sz="4" w:space="0" w:color="auto"/>
              <w:right w:val="single" w:sz="4" w:space="0" w:color="auto"/>
            </w:tcBorders>
            <w:shd w:val="clear" w:color="auto" w:fill="auto"/>
            <w:noWrap/>
            <w:vAlign w:val="bottom"/>
            <w:hideMark/>
          </w:tcPr>
          <w:p w14:paraId="2F282C1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1 344</w:t>
            </w:r>
          </w:p>
        </w:tc>
        <w:tc>
          <w:tcPr>
            <w:tcW w:w="1127" w:type="dxa"/>
            <w:tcBorders>
              <w:top w:val="nil"/>
              <w:left w:val="nil"/>
              <w:bottom w:val="single" w:sz="4" w:space="0" w:color="auto"/>
              <w:right w:val="single" w:sz="4" w:space="0" w:color="auto"/>
            </w:tcBorders>
            <w:shd w:val="clear" w:color="auto" w:fill="auto"/>
            <w:noWrap/>
            <w:vAlign w:val="bottom"/>
            <w:hideMark/>
          </w:tcPr>
          <w:p w14:paraId="332F9F4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1 344</w:t>
            </w:r>
          </w:p>
        </w:tc>
      </w:tr>
      <w:tr w:rsidR="00FE2B7E" w:rsidRPr="00FE2B7E" w14:paraId="0F78D8FC"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35FD094"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Gümnaasiumi gümnaasiumiõpetajad</w:t>
            </w:r>
          </w:p>
        </w:tc>
        <w:tc>
          <w:tcPr>
            <w:tcW w:w="1210" w:type="dxa"/>
            <w:tcBorders>
              <w:top w:val="nil"/>
              <w:left w:val="nil"/>
              <w:bottom w:val="single" w:sz="4" w:space="0" w:color="auto"/>
              <w:right w:val="single" w:sz="4" w:space="0" w:color="auto"/>
            </w:tcBorders>
            <w:shd w:val="clear" w:color="auto" w:fill="auto"/>
            <w:noWrap/>
            <w:vAlign w:val="bottom"/>
            <w:hideMark/>
          </w:tcPr>
          <w:p w14:paraId="5DD18B8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308 804</w:t>
            </w:r>
          </w:p>
        </w:tc>
        <w:tc>
          <w:tcPr>
            <w:tcW w:w="1058" w:type="dxa"/>
            <w:tcBorders>
              <w:top w:val="nil"/>
              <w:left w:val="nil"/>
              <w:bottom w:val="single" w:sz="4" w:space="0" w:color="auto"/>
              <w:right w:val="single" w:sz="4" w:space="0" w:color="auto"/>
            </w:tcBorders>
            <w:shd w:val="clear" w:color="auto" w:fill="auto"/>
            <w:noWrap/>
            <w:vAlign w:val="bottom"/>
            <w:hideMark/>
          </w:tcPr>
          <w:p w14:paraId="4AE31BC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3 342</w:t>
            </w:r>
          </w:p>
        </w:tc>
        <w:tc>
          <w:tcPr>
            <w:tcW w:w="1127" w:type="dxa"/>
            <w:tcBorders>
              <w:top w:val="nil"/>
              <w:left w:val="nil"/>
              <w:bottom w:val="single" w:sz="4" w:space="0" w:color="auto"/>
              <w:right w:val="single" w:sz="4" w:space="0" w:color="auto"/>
            </w:tcBorders>
            <w:shd w:val="clear" w:color="auto" w:fill="auto"/>
            <w:noWrap/>
            <w:vAlign w:val="bottom"/>
            <w:hideMark/>
          </w:tcPr>
          <w:p w14:paraId="05AE6C2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312 146</w:t>
            </w:r>
          </w:p>
        </w:tc>
      </w:tr>
      <w:tr w:rsidR="00FE2B7E" w:rsidRPr="00FE2B7E" w14:paraId="6E3C7674"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A28FED6"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lastRenderedPageBreak/>
              <w:t xml:space="preserve">Tamsalu Gümnaasiumi </w:t>
            </w:r>
            <w:proofErr w:type="spellStart"/>
            <w:r w:rsidRPr="00FE2B7E">
              <w:rPr>
                <w:rFonts w:ascii="Times New Roman" w:eastAsia="Times New Roman" w:hAnsi="Times New Roman" w:cs="Times New Roman"/>
                <w:sz w:val="20"/>
                <w:szCs w:val="20"/>
                <w:lang w:eastAsia="et-EE"/>
              </w:rPr>
              <w:t>gümnaasiumi</w:t>
            </w:r>
            <w:proofErr w:type="spellEnd"/>
            <w:r w:rsidRPr="00FE2B7E">
              <w:rPr>
                <w:rFonts w:ascii="Times New Roman" w:eastAsia="Times New Roman" w:hAnsi="Times New Roman" w:cs="Times New Roman"/>
                <w:sz w:val="20"/>
                <w:szCs w:val="20"/>
                <w:lang w:eastAsia="et-EE"/>
              </w:rPr>
              <w:t xml:space="preserve"> õpetajad</w:t>
            </w:r>
          </w:p>
        </w:tc>
        <w:tc>
          <w:tcPr>
            <w:tcW w:w="1210" w:type="dxa"/>
            <w:tcBorders>
              <w:top w:val="nil"/>
              <w:left w:val="nil"/>
              <w:bottom w:val="single" w:sz="4" w:space="0" w:color="auto"/>
              <w:right w:val="single" w:sz="4" w:space="0" w:color="auto"/>
            </w:tcBorders>
            <w:shd w:val="clear" w:color="auto" w:fill="auto"/>
            <w:noWrap/>
            <w:vAlign w:val="bottom"/>
            <w:hideMark/>
          </w:tcPr>
          <w:p w14:paraId="01C50F9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151 393</w:t>
            </w:r>
          </w:p>
        </w:tc>
        <w:tc>
          <w:tcPr>
            <w:tcW w:w="1058" w:type="dxa"/>
            <w:tcBorders>
              <w:top w:val="nil"/>
              <w:left w:val="nil"/>
              <w:bottom w:val="single" w:sz="4" w:space="0" w:color="auto"/>
              <w:right w:val="single" w:sz="4" w:space="0" w:color="auto"/>
            </w:tcBorders>
            <w:shd w:val="clear" w:color="auto" w:fill="auto"/>
            <w:noWrap/>
            <w:vAlign w:val="bottom"/>
            <w:hideMark/>
          </w:tcPr>
          <w:p w14:paraId="7FF2ED8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959</w:t>
            </w:r>
          </w:p>
        </w:tc>
        <w:tc>
          <w:tcPr>
            <w:tcW w:w="1127" w:type="dxa"/>
            <w:tcBorders>
              <w:top w:val="nil"/>
              <w:left w:val="nil"/>
              <w:bottom w:val="single" w:sz="4" w:space="0" w:color="auto"/>
              <w:right w:val="single" w:sz="4" w:space="0" w:color="auto"/>
            </w:tcBorders>
            <w:shd w:val="clear" w:color="auto" w:fill="auto"/>
            <w:noWrap/>
            <w:vAlign w:val="bottom"/>
            <w:hideMark/>
          </w:tcPr>
          <w:p w14:paraId="258EB18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152 352</w:t>
            </w:r>
          </w:p>
        </w:tc>
      </w:tr>
      <w:tr w:rsidR="00FE2B7E" w:rsidRPr="00FE2B7E" w14:paraId="52945F32"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099431E"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Muusika- ja Kunstikool</w:t>
            </w:r>
          </w:p>
        </w:tc>
        <w:tc>
          <w:tcPr>
            <w:tcW w:w="1210" w:type="dxa"/>
            <w:tcBorders>
              <w:top w:val="nil"/>
              <w:left w:val="nil"/>
              <w:bottom w:val="single" w:sz="4" w:space="0" w:color="auto"/>
              <w:right w:val="single" w:sz="4" w:space="0" w:color="auto"/>
            </w:tcBorders>
            <w:shd w:val="clear" w:color="auto" w:fill="auto"/>
            <w:noWrap/>
            <w:vAlign w:val="bottom"/>
            <w:hideMark/>
          </w:tcPr>
          <w:p w14:paraId="32B09CD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453 505</w:t>
            </w:r>
          </w:p>
        </w:tc>
        <w:tc>
          <w:tcPr>
            <w:tcW w:w="1058" w:type="dxa"/>
            <w:tcBorders>
              <w:top w:val="nil"/>
              <w:left w:val="nil"/>
              <w:bottom w:val="single" w:sz="4" w:space="0" w:color="auto"/>
              <w:right w:val="single" w:sz="4" w:space="0" w:color="auto"/>
            </w:tcBorders>
            <w:shd w:val="clear" w:color="auto" w:fill="auto"/>
            <w:noWrap/>
            <w:vAlign w:val="bottom"/>
            <w:hideMark/>
          </w:tcPr>
          <w:p w14:paraId="3C7E57EC"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8 596</w:t>
            </w:r>
          </w:p>
        </w:tc>
        <w:tc>
          <w:tcPr>
            <w:tcW w:w="1127" w:type="dxa"/>
            <w:tcBorders>
              <w:top w:val="nil"/>
              <w:left w:val="nil"/>
              <w:bottom w:val="single" w:sz="4" w:space="0" w:color="auto"/>
              <w:right w:val="single" w:sz="4" w:space="0" w:color="auto"/>
            </w:tcBorders>
            <w:shd w:val="clear" w:color="auto" w:fill="auto"/>
            <w:noWrap/>
            <w:vAlign w:val="bottom"/>
            <w:hideMark/>
          </w:tcPr>
          <w:p w14:paraId="55FFD4D2"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462 101</w:t>
            </w:r>
          </w:p>
        </w:tc>
      </w:tr>
      <w:tr w:rsidR="00FE2B7E" w:rsidRPr="00FE2B7E" w14:paraId="63B38D3C"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114D204"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Koolitoit</w:t>
            </w:r>
          </w:p>
        </w:tc>
        <w:tc>
          <w:tcPr>
            <w:tcW w:w="1210" w:type="dxa"/>
            <w:tcBorders>
              <w:top w:val="nil"/>
              <w:left w:val="nil"/>
              <w:bottom w:val="single" w:sz="4" w:space="0" w:color="auto"/>
              <w:right w:val="single" w:sz="4" w:space="0" w:color="auto"/>
            </w:tcBorders>
            <w:shd w:val="clear" w:color="auto" w:fill="auto"/>
            <w:noWrap/>
            <w:vAlign w:val="bottom"/>
            <w:hideMark/>
          </w:tcPr>
          <w:p w14:paraId="36C9968E"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209 337</w:t>
            </w:r>
          </w:p>
        </w:tc>
        <w:tc>
          <w:tcPr>
            <w:tcW w:w="1058" w:type="dxa"/>
            <w:tcBorders>
              <w:top w:val="nil"/>
              <w:left w:val="nil"/>
              <w:bottom w:val="single" w:sz="4" w:space="0" w:color="auto"/>
              <w:right w:val="single" w:sz="4" w:space="0" w:color="auto"/>
            </w:tcBorders>
            <w:shd w:val="clear" w:color="auto" w:fill="auto"/>
            <w:noWrap/>
            <w:vAlign w:val="bottom"/>
            <w:hideMark/>
          </w:tcPr>
          <w:p w14:paraId="6EA19AC7"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7 850</w:t>
            </w:r>
          </w:p>
        </w:tc>
        <w:tc>
          <w:tcPr>
            <w:tcW w:w="1127" w:type="dxa"/>
            <w:tcBorders>
              <w:top w:val="nil"/>
              <w:left w:val="nil"/>
              <w:bottom w:val="single" w:sz="4" w:space="0" w:color="auto"/>
              <w:right w:val="single" w:sz="4" w:space="0" w:color="auto"/>
            </w:tcBorders>
            <w:shd w:val="clear" w:color="auto" w:fill="auto"/>
            <w:noWrap/>
            <w:vAlign w:val="bottom"/>
            <w:hideMark/>
          </w:tcPr>
          <w:p w14:paraId="48BBB24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217 187</w:t>
            </w:r>
          </w:p>
        </w:tc>
      </w:tr>
      <w:tr w:rsidR="00FE2B7E" w:rsidRPr="00FE2B7E" w14:paraId="395F6D02"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A3E1428"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hooldekodu</w:t>
            </w:r>
          </w:p>
        </w:tc>
        <w:tc>
          <w:tcPr>
            <w:tcW w:w="1210" w:type="dxa"/>
            <w:tcBorders>
              <w:top w:val="nil"/>
              <w:left w:val="nil"/>
              <w:bottom w:val="single" w:sz="4" w:space="0" w:color="auto"/>
              <w:right w:val="single" w:sz="4" w:space="0" w:color="auto"/>
            </w:tcBorders>
            <w:shd w:val="clear" w:color="auto" w:fill="auto"/>
            <w:noWrap/>
            <w:vAlign w:val="bottom"/>
            <w:hideMark/>
          </w:tcPr>
          <w:p w14:paraId="3A9828CF"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181 127</w:t>
            </w:r>
          </w:p>
        </w:tc>
        <w:tc>
          <w:tcPr>
            <w:tcW w:w="1058" w:type="dxa"/>
            <w:tcBorders>
              <w:top w:val="nil"/>
              <w:left w:val="nil"/>
              <w:bottom w:val="single" w:sz="4" w:space="0" w:color="auto"/>
              <w:right w:val="single" w:sz="4" w:space="0" w:color="auto"/>
            </w:tcBorders>
            <w:shd w:val="clear" w:color="auto" w:fill="auto"/>
            <w:noWrap/>
            <w:vAlign w:val="bottom"/>
            <w:hideMark/>
          </w:tcPr>
          <w:p w14:paraId="7A6264CA"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15 019</w:t>
            </w:r>
          </w:p>
        </w:tc>
        <w:tc>
          <w:tcPr>
            <w:tcW w:w="1127" w:type="dxa"/>
            <w:tcBorders>
              <w:top w:val="nil"/>
              <w:left w:val="nil"/>
              <w:bottom w:val="single" w:sz="4" w:space="0" w:color="auto"/>
              <w:right w:val="single" w:sz="4" w:space="0" w:color="auto"/>
            </w:tcBorders>
            <w:shd w:val="clear" w:color="auto" w:fill="auto"/>
            <w:noWrap/>
            <w:vAlign w:val="bottom"/>
            <w:hideMark/>
          </w:tcPr>
          <w:p w14:paraId="2BC18030"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196 146</w:t>
            </w:r>
          </w:p>
        </w:tc>
      </w:tr>
      <w:tr w:rsidR="00FE2B7E" w:rsidRPr="00FE2B7E" w14:paraId="14F87389"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CE5A8B7"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Sääse hooldekodu</w:t>
            </w:r>
          </w:p>
        </w:tc>
        <w:tc>
          <w:tcPr>
            <w:tcW w:w="1210" w:type="dxa"/>
            <w:tcBorders>
              <w:top w:val="nil"/>
              <w:left w:val="nil"/>
              <w:bottom w:val="single" w:sz="4" w:space="0" w:color="auto"/>
              <w:right w:val="single" w:sz="4" w:space="0" w:color="auto"/>
            </w:tcBorders>
            <w:shd w:val="clear" w:color="auto" w:fill="auto"/>
            <w:noWrap/>
            <w:vAlign w:val="bottom"/>
            <w:hideMark/>
          </w:tcPr>
          <w:p w14:paraId="318636C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141 558</w:t>
            </w:r>
          </w:p>
        </w:tc>
        <w:tc>
          <w:tcPr>
            <w:tcW w:w="1058" w:type="dxa"/>
            <w:tcBorders>
              <w:top w:val="nil"/>
              <w:left w:val="nil"/>
              <w:bottom w:val="single" w:sz="4" w:space="0" w:color="auto"/>
              <w:right w:val="single" w:sz="4" w:space="0" w:color="auto"/>
            </w:tcBorders>
            <w:shd w:val="clear" w:color="auto" w:fill="auto"/>
            <w:noWrap/>
            <w:vAlign w:val="bottom"/>
            <w:hideMark/>
          </w:tcPr>
          <w:p w14:paraId="04F0DA13"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26EAB397"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141 558</w:t>
            </w:r>
          </w:p>
        </w:tc>
      </w:tr>
      <w:tr w:rsidR="00FE2B7E" w:rsidRPr="00FE2B7E" w14:paraId="2C27597A"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A7513C8"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Koduteenus</w:t>
            </w:r>
          </w:p>
        </w:tc>
        <w:tc>
          <w:tcPr>
            <w:tcW w:w="1210" w:type="dxa"/>
            <w:tcBorders>
              <w:top w:val="nil"/>
              <w:left w:val="nil"/>
              <w:bottom w:val="single" w:sz="4" w:space="0" w:color="auto"/>
              <w:right w:val="single" w:sz="4" w:space="0" w:color="auto"/>
            </w:tcBorders>
            <w:shd w:val="clear" w:color="auto" w:fill="auto"/>
            <w:noWrap/>
            <w:vAlign w:val="bottom"/>
            <w:hideMark/>
          </w:tcPr>
          <w:p w14:paraId="18849E4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134 358</w:t>
            </w:r>
          </w:p>
        </w:tc>
        <w:tc>
          <w:tcPr>
            <w:tcW w:w="1058" w:type="dxa"/>
            <w:tcBorders>
              <w:top w:val="nil"/>
              <w:left w:val="nil"/>
              <w:bottom w:val="single" w:sz="4" w:space="0" w:color="auto"/>
              <w:right w:val="single" w:sz="4" w:space="0" w:color="auto"/>
            </w:tcBorders>
            <w:shd w:val="clear" w:color="auto" w:fill="auto"/>
            <w:noWrap/>
            <w:vAlign w:val="bottom"/>
            <w:hideMark/>
          </w:tcPr>
          <w:p w14:paraId="32B99DC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5 039</w:t>
            </w:r>
          </w:p>
        </w:tc>
        <w:tc>
          <w:tcPr>
            <w:tcW w:w="1127" w:type="dxa"/>
            <w:tcBorders>
              <w:top w:val="nil"/>
              <w:left w:val="nil"/>
              <w:bottom w:val="single" w:sz="4" w:space="0" w:color="auto"/>
              <w:right w:val="single" w:sz="4" w:space="0" w:color="auto"/>
            </w:tcBorders>
            <w:shd w:val="clear" w:color="auto" w:fill="auto"/>
            <w:noWrap/>
            <w:vAlign w:val="bottom"/>
            <w:hideMark/>
          </w:tcPr>
          <w:p w14:paraId="15E5CE48"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139 397</w:t>
            </w:r>
          </w:p>
        </w:tc>
      </w:tr>
      <w:tr w:rsidR="00FE2B7E" w:rsidRPr="00FE2B7E" w14:paraId="16BA26BA"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CA0756F"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Asendus- ja </w:t>
            </w:r>
            <w:proofErr w:type="spellStart"/>
            <w:r w:rsidRPr="00FE2B7E">
              <w:rPr>
                <w:rFonts w:ascii="Times New Roman" w:eastAsia="Times New Roman" w:hAnsi="Times New Roman" w:cs="Times New Roman"/>
                <w:sz w:val="20"/>
                <w:szCs w:val="20"/>
                <w:lang w:eastAsia="et-EE"/>
              </w:rPr>
              <w:t>järelhooldus</w:t>
            </w:r>
            <w:proofErr w:type="spellEnd"/>
          </w:p>
        </w:tc>
        <w:tc>
          <w:tcPr>
            <w:tcW w:w="1210" w:type="dxa"/>
            <w:tcBorders>
              <w:top w:val="nil"/>
              <w:left w:val="nil"/>
              <w:bottom w:val="single" w:sz="4" w:space="0" w:color="auto"/>
              <w:right w:val="single" w:sz="4" w:space="0" w:color="auto"/>
            </w:tcBorders>
            <w:shd w:val="clear" w:color="auto" w:fill="auto"/>
            <w:noWrap/>
            <w:vAlign w:val="bottom"/>
            <w:hideMark/>
          </w:tcPr>
          <w:p w14:paraId="32C6148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20 070</w:t>
            </w:r>
          </w:p>
        </w:tc>
        <w:tc>
          <w:tcPr>
            <w:tcW w:w="1058" w:type="dxa"/>
            <w:tcBorders>
              <w:top w:val="nil"/>
              <w:left w:val="nil"/>
              <w:bottom w:val="single" w:sz="4" w:space="0" w:color="auto"/>
              <w:right w:val="single" w:sz="4" w:space="0" w:color="auto"/>
            </w:tcBorders>
            <w:shd w:val="clear" w:color="auto" w:fill="auto"/>
            <w:noWrap/>
            <w:vAlign w:val="bottom"/>
            <w:hideMark/>
          </w:tcPr>
          <w:p w14:paraId="740EDDA7"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-20 070</w:t>
            </w:r>
          </w:p>
        </w:tc>
        <w:tc>
          <w:tcPr>
            <w:tcW w:w="1127" w:type="dxa"/>
            <w:tcBorders>
              <w:top w:val="nil"/>
              <w:left w:val="nil"/>
              <w:bottom w:val="single" w:sz="4" w:space="0" w:color="auto"/>
              <w:right w:val="single" w:sz="4" w:space="0" w:color="auto"/>
            </w:tcBorders>
            <w:shd w:val="clear" w:color="auto" w:fill="auto"/>
            <w:noWrap/>
            <w:vAlign w:val="bottom"/>
            <w:hideMark/>
          </w:tcPr>
          <w:p w14:paraId="795A429B"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0</w:t>
            </w:r>
          </w:p>
        </w:tc>
      </w:tr>
      <w:tr w:rsidR="00FE2B7E" w:rsidRPr="00FE2B7E" w14:paraId="74065AA5"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E6C6F21"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perekondade ja laste sotsiaalne kaitse</w:t>
            </w:r>
          </w:p>
        </w:tc>
        <w:tc>
          <w:tcPr>
            <w:tcW w:w="1210" w:type="dxa"/>
            <w:tcBorders>
              <w:top w:val="nil"/>
              <w:left w:val="nil"/>
              <w:bottom w:val="single" w:sz="4" w:space="0" w:color="auto"/>
              <w:right w:val="single" w:sz="4" w:space="0" w:color="auto"/>
            </w:tcBorders>
            <w:shd w:val="clear" w:color="auto" w:fill="auto"/>
            <w:noWrap/>
            <w:vAlign w:val="bottom"/>
            <w:hideMark/>
          </w:tcPr>
          <w:p w14:paraId="20F042B8"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13 380</w:t>
            </w:r>
          </w:p>
        </w:tc>
        <w:tc>
          <w:tcPr>
            <w:tcW w:w="1058" w:type="dxa"/>
            <w:tcBorders>
              <w:top w:val="nil"/>
              <w:left w:val="nil"/>
              <w:bottom w:val="single" w:sz="4" w:space="0" w:color="auto"/>
              <w:right w:val="single" w:sz="4" w:space="0" w:color="auto"/>
            </w:tcBorders>
            <w:shd w:val="clear" w:color="auto" w:fill="auto"/>
            <w:noWrap/>
            <w:vAlign w:val="bottom"/>
            <w:hideMark/>
          </w:tcPr>
          <w:p w14:paraId="3C3C5EE4"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w:t>
            </w:r>
          </w:p>
        </w:tc>
        <w:tc>
          <w:tcPr>
            <w:tcW w:w="1127" w:type="dxa"/>
            <w:tcBorders>
              <w:top w:val="nil"/>
              <w:left w:val="nil"/>
              <w:bottom w:val="single" w:sz="4" w:space="0" w:color="auto"/>
              <w:right w:val="single" w:sz="4" w:space="0" w:color="auto"/>
            </w:tcBorders>
            <w:shd w:val="clear" w:color="auto" w:fill="auto"/>
            <w:noWrap/>
            <w:vAlign w:val="bottom"/>
            <w:hideMark/>
          </w:tcPr>
          <w:p w14:paraId="731126B1"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13 380</w:t>
            </w:r>
          </w:p>
        </w:tc>
      </w:tr>
      <w:tr w:rsidR="00FE2B7E" w:rsidRPr="00FE2B7E" w14:paraId="58A38254" w14:textId="77777777" w:rsidTr="00FE2B7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2D06002" w14:textId="77777777" w:rsidR="00FE2B7E" w:rsidRPr="00FE2B7E" w:rsidRDefault="00FE2B7E" w:rsidP="00FE2B7E">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sotsiaalne kaitse, sh sotsiaalse kaitse haldus</w:t>
            </w:r>
          </w:p>
        </w:tc>
        <w:tc>
          <w:tcPr>
            <w:tcW w:w="1210" w:type="dxa"/>
            <w:tcBorders>
              <w:top w:val="nil"/>
              <w:left w:val="nil"/>
              <w:bottom w:val="single" w:sz="4" w:space="0" w:color="auto"/>
              <w:right w:val="single" w:sz="4" w:space="0" w:color="auto"/>
            </w:tcBorders>
            <w:shd w:val="clear" w:color="auto" w:fill="auto"/>
            <w:noWrap/>
            <w:vAlign w:val="bottom"/>
            <w:hideMark/>
          </w:tcPr>
          <w:p w14:paraId="7EFFEE23"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258 683</w:t>
            </w:r>
          </w:p>
        </w:tc>
        <w:tc>
          <w:tcPr>
            <w:tcW w:w="1058" w:type="dxa"/>
            <w:tcBorders>
              <w:top w:val="nil"/>
              <w:left w:val="nil"/>
              <w:bottom w:val="single" w:sz="4" w:space="0" w:color="auto"/>
              <w:right w:val="single" w:sz="4" w:space="0" w:color="auto"/>
            </w:tcBorders>
            <w:shd w:val="clear" w:color="auto" w:fill="auto"/>
            <w:noWrap/>
            <w:vAlign w:val="bottom"/>
            <w:hideMark/>
          </w:tcPr>
          <w:p w14:paraId="3B5FA482"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9 701</w:t>
            </w:r>
          </w:p>
        </w:tc>
        <w:tc>
          <w:tcPr>
            <w:tcW w:w="1127" w:type="dxa"/>
            <w:tcBorders>
              <w:top w:val="nil"/>
              <w:left w:val="nil"/>
              <w:bottom w:val="single" w:sz="4" w:space="0" w:color="auto"/>
              <w:right w:val="single" w:sz="4" w:space="0" w:color="auto"/>
            </w:tcBorders>
            <w:shd w:val="clear" w:color="auto" w:fill="auto"/>
            <w:noWrap/>
            <w:vAlign w:val="bottom"/>
            <w:hideMark/>
          </w:tcPr>
          <w:p w14:paraId="5F36E95D" w14:textId="77777777" w:rsidR="00FE2B7E" w:rsidRPr="00FE2B7E" w:rsidRDefault="00FE2B7E" w:rsidP="00FE2B7E">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268 384</w:t>
            </w:r>
          </w:p>
        </w:tc>
      </w:tr>
    </w:tbl>
    <w:p w14:paraId="6B6D53D4" w14:textId="77777777" w:rsidR="00FE2B7E" w:rsidRPr="00D55AFD" w:rsidRDefault="00FE2B7E" w:rsidP="00643AD1">
      <w:pPr>
        <w:spacing w:after="0"/>
        <w:jc w:val="both"/>
        <w:rPr>
          <w:rFonts w:ascii="Times New Roman" w:hAnsi="Times New Roman" w:cs="Times New Roman"/>
          <w:sz w:val="24"/>
          <w:szCs w:val="24"/>
        </w:rPr>
      </w:pPr>
    </w:p>
    <w:p w14:paraId="377F1C64" w14:textId="64A59C37" w:rsidR="00643AD1" w:rsidRPr="00D55AFD" w:rsidRDefault="00643AD1" w:rsidP="00643AD1">
      <w:pPr>
        <w:spacing w:after="0"/>
        <w:jc w:val="both"/>
        <w:rPr>
          <w:rFonts w:ascii="Times New Roman" w:hAnsi="Times New Roman" w:cs="Times New Roman"/>
          <w:sz w:val="24"/>
          <w:szCs w:val="24"/>
        </w:rPr>
      </w:pPr>
    </w:p>
    <w:p w14:paraId="28E9FC73" w14:textId="1C1D7934" w:rsidR="00880D41" w:rsidRDefault="00CA3674" w:rsidP="00FE2B7E">
      <w:pPr>
        <w:spacing w:after="0"/>
        <w:jc w:val="both"/>
        <w:rPr>
          <w:rFonts w:ascii="Times New Roman" w:hAnsi="Times New Roman" w:cs="Times New Roman"/>
          <w:sz w:val="24"/>
          <w:szCs w:val="24"/>
        </w:rPr>
      </w:pPr>
      <w:r>
        <w:rPr>
          <w:rFonts w:ascii="Times New Roman" w:hAnsi="Times New Roman" w:cs="Times New Roman"/>
          <w:sz w:val="24"/>
          <w:szCs w:val="24"/>
        </w:rPr>
        <w:t xml:space="preserve">Personalikulusid suurendati </w:t>
      </w:r>
      <w:r w:rsidR="00FE2B7E">
        <w:rPr>
          <w:rFonts w:ascii="Times New Roman" w:hAnsi="Times New Roman" w:cs="Times New Roman"/>
          <w:sz w:val="24"/>
          <w:szCs w:val="24"/>
        </w:rPr>
        <w:t>5% nendel teenistujatel kellele eelarvega 2023 (26.01.2023) töötasu ei tõstetud. Lisaks suurendati nende alaeelarvete personalikulusid kes said huvitegevuse toetust vähem võrreldes eelmisel aasta jaotusest.</w:t>
      </w:r>
    </w:p>
    <w:p w14:paraId="57A13F8C" w14:textId="600FC209" w:rsidR="005C0014" w:rsidRDefault="005C0014" w:rsidP="00643AD1">
      <w:pPr>
        <w:spacing w:after="0"/>
        <w:jc w:val="both"/>
        <w:rPr>
          <w:rFonts w:ascii="Times New Roman" w:hAnsi="Times New Roman" w:cs="Times New Roman"/>
          <w:sz w:val="24"/>
          <w:szCs w:val="24"/>
        </w:rPr>
      </w:pPr>
    </w:p>
    <w:p w14:paraId="332D4080" w14:textId="6A1033BB" w:rsidR="003E0B74" w:rsidRDefault="003E0B74" w:rsidP="00643AD1">
      <w:pPr>
        <w:spacing w:after="0"/>
        <w:jc w:val="both"/>
        <w:rPr>
          <w:rFonts w:ascii="Times New Roman" w:hAnsi="Times New Roman" w:cs="Times New Roman"/>
          <w:sz w:val="24"/>
          <w:szCs w:val="24"/>
        </w:rPr>
      </w:pPr>
    </w:p>
    <w:p w14:paraId="0A9D86D8" w14:textId="77777777" w:rsidR="003E0B74" w:rsidRPr="00D55AFD" w:rsidRDefault="003E0B74" w:rsidP="00643AD1">
      <w:pPr>
        <w:spacing w:after="0"/>
        <w:jc w:val="both"/>
        <w:rPr>
          <w:rFonts w:ascii="Times New Roman" w:hAnsi="Times New Roman" w:cs="Times New Roman"/>
          <w:sz w:val="24"/>
          <w:szCs w:val="24"/>
        </w:rPr>
      </w:pPr>
    </w:p>
    <w:p w14:paraId="2270F1D6" w14:textId="77777777" w:rsidR="00643AD1" w:rsidRPr="00D55AFD" w:rsidRDefault="00643AD1" w:rsidP="006D073C">
      <w:pPr>
        <w:pStyle w:val="Pealkiri2"/>
        <w:numPr>
          <w:ilvl w:val="0"/>
          <w:numId w:val="23"/>
        </w:numPr>
        <w:rPr>
          <w:rFonts w:ascii="Times New Roman" w:hAnsi="Times New Roman" w:cs="Times New Roman"/>
          <w:b/>
          <w:bCs/>
          <w:color w:val="auto"/>
        </w:rPr>
      </w:pPr>
      <w:bookmarkStart w:id="12" w:name="_Toc129694078"/>
      <w:r w:rsidRPr="00D55AFD">
        <w:rPr>
          <w:rFonts w:ascii="Times New Roman" w:hAnsi="Times New Roman" w:cs="Times New Roman"/>
          <w:b/>
          <w:bCs/>
          <w:color w:val="auto"/>
        </w:rPr>
        <w:t>Majanduskulud</w:t>
      </w:r>
      <w:bookmarkEnd w:id="12"/>
    </w:p>
    <w:p w14:paraId="61FA597C" w14:textId="77777777" w:rsidR="00643AD1" w:rsidRPr="00D55AFD" w:rsidRDefault="00643AD1" w:rsidP="00643AD1">
      <w:pPr>
        <w:spacing w:after="0" w:line="240" w:lineRule="auto"/>
        <w:jc w:val="both"/>
        <w:rPr>
          <w:rFonts w:ascii="Times New Roman" w:eastAsia="Times New Roman" w:hAnsi="Times New Roman" w:cs="Times New Roman"/>
          <w:sz w:val="24"/>
          <w:szCs w:val="24"/>
          <w:lang w:eastAsia="et-EE"/>
        </w:rPr>
      </w:pPr>
    </w:p>
    <w:p w14:paraId="5C47D378" w14:textId="35BEC13B"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384325">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suurendatakse majanduskulusid </w:t>
      </w:r>
      <w:r w:rsidR="00384325">
        <w:rPr>
          <w:rFonts w:ascii="Times New Roman" w:hAnsi="Times New Roman" w:cs="Times New Roman"/>
          <w:sz w:val="24"/>
          <w:szCs w:val="24"/>
        </w:rPr>
        <w:t>228</w:t>
      </w:r>
      <w:r w:rsidR="00D55AFD">
        <w:rPr>
          <w:rFonts w:ascii="Times New Roman" w:hAnsi="Times New Roman" w:cs="Times New Roman"/>
          <w:sz w:val="24"/>
          <w:szCs w:val="24"/>
        </w:rPr>
        <w:t xml:space="preserve"> </w:t>
      </w:r>
      <w:r w:rsidR="00384325">
        <w:rPr>
          <w:rFonts w:ascii="Times New Roman" w:hAnsi="Times New Roman" w:cs="Times New Roman"/>
          <w:sz w:val="24"/>
          <w:szCs w:val="24"/>
        </w:rPr>
        <w:t>794</w:t>
      </w:r>
      <w:r w:rsidRPr="00D55AFD">
        <w:rPr>
          <w:rFonts w:ascii="Times New Roman" w:hAnsi="Times New Roman" w:cs="Times New Roman"/>
          <w:sz w:val="24"/>
          <w:szCs w:val="24"/>
        </w:rPr>
        <w:t xml:space="preserve"> eurot: </w:t>
      </w:r>
    </w:p>
    <w:p w14:paraId="5573D93D" w14:textId="44BDFE6E" w:rsidR="00A52A96" w:rsidRDefault="00A52A96" w:rsidP="00A52A96">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Pr>
          <w:rFonts w:ascii="Times New Roman" w:hAnsi="Times New Roman" w:cs="Times New Roman"/>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Majandamis</w:t>
      </w:r>
      <w:r>
        <w:rPr>
          <w:rFonts w:ascii="Times New Roman" w:hAnsi="Times New Roman" w:cs="Times New Roman"/>
          <w:sz w:val="24"/>
          <w:szCs w:val="24"/>
        </w:rPr>
        <w:t>kulud (eurot)</w:t>
      </w:r>
    </w:p>
    <w:tbl>
      <w:tblPr>
        <w:tblW w:w="0" w:type="auto"/>
        <w:tblCellMar>
          <w:left w:w="70" w:type="dxa"/>
          <w:right w:w="70" w:type="dxa"/>
        </w:tblCellMar>
        <w:tblLook w:val="04A0" w:firstRow="1" w:lastRow="0" w:firstColumn="1" w:lastColumn="0" w:noHBand="0" w:noVBand="1"/>
      </w:tblPr>
      <w:tblGrid>
        <w:gridCol w:w="5665"/>
        <w:gridCol w:w="1317"/>
        <w:gridCol w:w="1139"/>
        <w:gridCol w:w="939"/>
      </w:tblGrid>
      <w:tr w:rsidR="00384325" w:rsidRPr="00BC0F49" w14:paraId="0596383A" w14:textId="77777777" w:rsidTr="00384325">
        <w:trPr>
          <w:trHeight w:val="456"/>
        </w:trPr>
        <w:tc>
          <w:tcPr>
            <w:tcW w:w="566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7BAA5A9" w14:textId="77777777" w:rsidR="00BC0F49" w:rsidRPr="00BC0F49" w:rsidRDefault="00BC0F49" w:rsidP="00BC0F49">
            <w:pPr>
              <w:spacing w:after="0" w:line="240" w:lineRule="auto"/>
              <w:rPr>
                <w:rFonts w:ascii="Times New Roman" w:eastAsia="Times New Roman" w:hAnsi="Times New Roman" w:cs="Times New Roman"/>
                <w:b/>
                <w:bCs/>
                <w:color w:val="000000"/>
                <w:sz w:val="24"/>
                <w:szCs w:val="24"/>
                <w:lang w:eastAsia="et-EE"/>
              </w:rPr>
            </w:pPr>
            <w:r w:rsidRPr="00BC0F49">
              <w:rPr>
                <w:rFonts w:ascii="Times New Roman" w:eastAsia="Times New Roman" w:hAnsi="Times New Roman" w:cs="Times New Roman"/>
                <w:b/>
                <w:bCs/>
                <w:color w:val="000000"/>
                <w:sz w:val="24"/>
                <w:szCs w:val="24"/>
                <w:lang w:eastAsia="et-EE"/>
              </w:rPr>
              <w:t>Kirje</w:t>
            </w:r>
          </w:p>
        </w:tc>
        <w:tc>
          <w:tcPr>
            <w:tcW w:w="1317" w:type="dxa"/>
            <w:tcBorders>
              <w:top w:val="single" w:sz="4" w:space="0" w:color="auto"/>
              <w:left w:val="nil"/>
              <w:bottom w:val="single" w:sz="4" w:space="0" w:color="auto"/>
              <w:right w:val="single" w:sz="4" w:space="0" w:color="auto"/>
            </w:tcBorders>
            <w:shd w:val="clear" w:color="000000" w:fill="E2EFDA"/>
            <w:vAlign w:val="center"/>
            <w:hideMark/>
          </w:tcPr>
          <w:p w14:paraId="7E722773" w14:textId="77777777" w:rsidR="00BC0F49" w:rsidRPr="00BC0F49" w:rsidRDefault="00BC0F49" w:rsidP="00BC0F49">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Eelarve  2023 (26.01.2023)</w:t>
            </w:r>
          </w:p>
        </w:tc>
        <w:tc>
          <w:tcPr>
            <w:tcW w:w="1139" w:type="dxa"/>
            <w:tcBorders>
              <w:top w:val="single" w:sz="4" w:space="0" w:color="auto"/>
              <w:left w:val="nil"/>
              <w:bottom w:val="single" w:sz="4" w:space="0" w:color="auto"/>
              <w:right w:val="single" w:sz="4" w:space="0" w:color="auto"/>
            </w:tcBorders>
            <w:shd w:val="clear" w:color="000000" w:fill="E2EFDA"/>
            <w:vAlign w:val="center"/>
            <w:hideMark/>
          </w:tcPr>
          <w:p w14:paraId="7C605C90" w14:textId="77777777" w:rsidR="00BC0F49" w:rsidRPr="00BC0F49" w:rsidRDefault="00BC0F49" w:rsidP="00BC0F49">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 xml:space="preserve"> Lisaeelarve I 2023 </w:t>
            </w:r>
          </w:p>
        </w:tc>
        <w:tc>
          <w:tcPr>
            <w:tcW w:w="939" w:type="dxa"/>
            <w:tcBorders>
              <w:top w:val="single" w:sz="4" w:space="0" w:color="auto"/>
              <w:left w:val="nil"/>
              <w:bottom w:val="single" w:sz="4" w:space="0" w:color="auto"/>
              <w:right w:val="single" w:sz="4" w:space="0" w:color="auto"/>
            </w:tcBorders>
            <w:shd w:val="clear" w:color="000000" w:fill="E2EFDA"/>
            <w:vAlign w:val="center"/>
            <w:hideMark/>
          </w:tcPr>
          <w:p w14:paraId="17CBEED6" w14:textId="77777777" w:rsidR="00BC0F49" w:rsidRPr="00BC0F49" w:rsidRDefault="00BC0F49" w:rsidP="00BC0F49">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Lõplik eelarve 2023</w:t>
            </w:r>
          </w:p>
        </w:tc>
      </w:tr>
      <w:tr w:rsidR="00384325" w:rsidRPr="00BC0F49" w14:paraId="7349DD7B"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EF7AA30" w14:textId="77777777" w:rsidR="00BC0F49" w:rsidRPr="00BC0F49" w:rsidRDefault="00BC0F49" w:rsidP="00BC0F49">
            <w:pPr>
              <w:spacing w:after="0" w:line="240" w:lineRule="auto"/>
              <w:rPr>
                <w:rFonts w:ascii="Times New Roman" w:eastAsia="Times New Roman" w:hAnsi="Times New Roman" w:cs="Times New Roman"/>
                <w:lang w:eastAsia="et-EE"/>
              </w:rPr>
            </w:pPr>
            <w:r w:rsidRPr="00BC0F49">
              <w:rPr>
                <w:rFonts w:ascii="Times New Roman" w:eastAsia="Times New Roman" w:hAnsi="Times New Roman" w:cs="Times New Roman"/>
                <w:lang w:eastAsia="et-EE"/>
              </w:rPr>
              <w:t>55 MAJANDAMISKULUD</w:t>
            </w:r>
          </w:p>
        </w:tc>
        <w:tc>
          <w:tcPr>
            <w:tcW w:w="1317" w:type="dxa"/>
            <w:tcBorders>
              <w:top w:val="nil"/>
              <w:left w:val="nil"/>
              <w:bottom w:val="single" w:sz="4" w:space="0" w:color="auto"/>
              <w:right w:val="single" w:sz="4" w:space="0" w:color="auto"/>
            </w:tcBorders>
            <w:shd w:val="clear" w:color="auto" w:fill="auto"/>
            <w:noWrap/>
            <w:vAlign w:val="bottom"/>
            <w:hideMark/>
          </w:tcPr>
          <w:p w14:paraId="2E48D838" w14:textId="77777777" w:rsidR="00BC0F49" w:rsidRPr="00BC0F49" w:rsidRDefault="00BC0F49" w:rsidP="00BC0F49">
            <w:pPr>
              <w:spacing w:after="0" w:line="240" w:lineRule="auto"/>
              <w:jc w:val="right"/>
              <w:rPr>
                <w:rFonts w:ascii="Times New Roman" w:eastAsia="Times New Roman" w:hAnsi="Times New Roman" w:cs="Times New Roman"/>
                <w:b/>
                <w:bCs/>
                <w:sz w:val="20"/>
                <w:szCs w:val="20"/>
                <w:lang w:eastAsia="et-EE"/>
              </w:rPr>
            </w:pPr>
            <w:r w:rsidRPr="00BC0F49">
              <w:rPr>
                <w:rFonts w:ascii="Times New Roman" w:eastAsia="Times New Roman" w:hAnsi="Times New Roman" w:cs="Times New Roman"/>
                <w:b/>
                <w:bCs/>
                <w:sz w:val="20"/>
                <w:szCs w:val="20"/>
                <w:lang w:eastAsia="et-EE"/>
              </w:rPr>
              <w:t>5 626 345</w:t>
            </w:r>
          </w:p>
        </w:tc>
        <w:tc>
          <w:tcPr>
            <w:tcW w:w="1139" w:type="dxa"/>
            <w:tcBorders>
              <w:top w:val="nil"/>
              <w:left w:val="nil"/>
              <w:bottom w:val="single" w:sz="4" w:space="0" w:color="auto"/>
              <w:right w:val="single" w:sz="4" w:space="0" w:color="auto"/>
            </w:tcBorders>
            <w:shd w:val="clear" w:color="auto" w:fill="auto"/>
            <w:noWrap/>
            <w:vAlign w:val="bottom"/>
            <w:hideMark/>
          </w:tcPr>
          <w:p w14:paraId="3B9B9BA9" w14:textId="77777777" w:rsidR="00BC0F49" w:rsidRPr="00BC0F49" w:rsidRDefault="00BC0F49" w:rsidP="00BC0F49">
            <w:pPr>
              <w:spacing w:after="0" w:line="240" w:lineRule="auto"/>
              <w:jc w:val="right"/>
              <w:rPr>
                <w:rFonts w:ascii="Times New Roman" w:eastAsia="Times New Roman" w:hAnsi="Times New Roman" w:cs="Times New Roman"/>
                <w:b/>
                <w:bCs/>
                <w:sz w:val="20"/>
                <w:szCs w:val="20"/>
                <w:lang w:eastAsia="et-EE"/>
              </w:rPr>
            </w:pPr>
            <w:r w:rsidRPr="00BC0F49">
              <w:rPr>
                <w:rFonts w:ascii="Times New Roman" w:eastAsia="Times New Roman" w:hAnsi="Times New Roman" w:cs="Times New Roman"/>
                <w:b/>
                <w:bCs/>
                <w:sz w:val="20"/>
                <w:szCs w:val="20"/>
                <w:lang w:eastAsia="et-EE"/>
              </w:rPr>
              <w:t>228 794</w:t>
            </w:r>
          </w:p>
        </w:tc>
        <w:tc>
          <w:tcPr>
            <w:tcW w:w="939" w:type="dxa"/>
            <w:tcBorders>
              <w:top w:val="nil"/>
              <w:left w:val="nil"/>
              <w:bottom w:val="single" w:sz="4" w:space="0" w:color="auto"/>
              <w:right w:val="single" w:sz="4" w:space="0" w:color="auto"/>
            </w:tcBorders>
            <w:shd w:val="clear" w:color="auto" w:fill="auto"/>
            <w:noWrap/>
            <w:vAlign w:val="bottom"/>
            <w:hideMark/>
          </w:tcPr>
          <w:p w14:paraId="5BAF6887" w14:textId="77777777" w:rsidR="00BC0F49" w:rsidRPr="00BC0F49" w:rsidRDefault="00BC0F49" w:rsidP="00BC0F49">
            <w:pPr>
              <w:spacing w:after="0" w:line="240" w:lineRule="auto"/>
              <w:jc w:val="right"/>
              <w:rPr>
                <w:rFonts w:ascii="Times New Roman" w:eastAsia="Times New Roman" w:hAnsi="Times New Roman" w:cs="Times New Roman"/>
                <w:b/>
                <w:bCs/>
                <w:sz w:val="20"/>
                <w:szCs w:val="20"/>
                <w:lang w:eastAsia="et-EE"/>
              </w:rPr>
            </w:pPr>
            <w:r w:rsidRPr="00BC0F49">
              <w:rPr>
                <w:rFonts w:ascii="Times New Roman" w:eastAsia="Times New Roman" w:hAnsi="Times New Roman" w:cs="Times New Roman"/>
                <w:b/>
                <w:bCs/>
                <w:sz w:val="20"/>
                <w:szCs w:val="20"/>
                <w:lang w:eastAsia="et-EE"/>
              </w:rPr>
              <w:t>5 855 140</w:t>
            </w:r>
          </w:p>
        </w:tc>
      </w:tr>
      <w:tr w:rsidR="00384325" w:rsidRPr="00BC0F49" w14:paraId="12A08BC8"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3C29AB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Valla- ja linnavolikogu</w:t>
            </w:r>
          </w:p>
        </w:tc>
        <w:tc>
          <w:tcPr>
            <w:tcW w:w="1317" w:type="dxa"/>
            <w:tcBorders>
              <w:top w:val="nil"/>
              <w:left w:val="nil"/>
              <w:bottom w:val="single" w:sz="4" w:space="0" w:color="auto"/>
              <w:right w:val="single" w:sz="4" w:space="0" w:color="auto"/>
            </w:tcBorders>
            <w:shd w:val="clear" w:color="auto" w:fill="auto"/>
            <w:noWrap/>
            <w:vAlign w:val="bottom"/>
            <w:hideMark/>
          </w:tcPr>
          <w:p w14:paraId="0BB7239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8 200</w:t>
            </w:r>
          </w:p>
        </w:tc>
        <w:tc>
          <w:tcPr>
            <w:tcW w:w="1139" w:type="dxa"/>
            <w:tcBorders>
              <w:top w:val="nil"/>
              <w:left w:val="nil"/>
              <w:bottom w:val="single" w:sz="4" w:space="0" w:color="auto"/>
              <w:right w:val="single" w:sz="4" w:space="0" w:color="auto"/>
            </w:tcBorders>
            <w:shd w:val="clear" w:color="auto" w:fill="auto"/>
            <w:noWrap/>
            <w:vAlign w:val="bottom"/>
            <w:hideMark/>
          </w:tcPr>
          <w:p w14:paraId="0BDD5D7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656FFC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8 200</w:t>
            </w:r>
          </w:p>
        </w:tc>
      </w:tr>
      <w:tr w:rsidR="00384325" w:rsidRPr="00BC0F49" w14:paraId="2C2DAA2D"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41F3A7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Valla- ja linnavalitsus</w:t>
            </w:r>
          </w:p>
        </w:tc>
        <w:tc>
          <w:tcPr>
            <w:tcW w:w="1317" w:type="dxa"/>
            <w:tcBorders>
              <w:top w:val="nil"/>
              <w:left w:val="nil"/>
              <w:bottom w:val="single" w:sz="4" w:space="0" w:color="auto"/>
              <w:right w:val="single" w:sz="4" w:space="0" w:color="auto"/>
            </w:tcBorders>
            <w:shd w:val="clear" w:color="auto" w:fill="auto"/>
            <w:noWrap/>
            <w:vAlign w:val="bottom"/>
            <w:hideMark/>
          </w:tcPr>
          <w:p w14:paraId="2D13CE8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219 842</w:t>
            </w:r>
          </w:p>
        </w:tc>
        <w:tc>
          <w:tcPr>
            <w:tcW w:w="1139" w:type="dxa"/>
            <w:tcBorders>
              <w:top w:val="nil"/>
              <w:left w:val="nil"/>
              <w:bottom w:val="single" w:sz="4" w:space="0" w:color="auto"/>
              <w:right w:val="single" w:sz="4" w:space="0" w:color="auto"/>
            </w:tcBorders>
            <w:shd w:val="clear" w:color="auto" w:fill="auto"/>
            <w:noWrap/>
            <w:vAlign w:val="bottom"/>
            <w:hideMark/>
          </w:tcPr>
          <w:p w14:paraId="6BE6502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D9DDCD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219 842</w:t>
            </w:r>
          </w:p>
        </w:tc>
      </w:tr>
      <w:tr w:rsidR="00384325" w:rsidRPr="00BC0F49" w14:paraId="6EF26C02"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EE64F3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Muud üldised valitsussektori teenused</w:t>
            </w:r>
          </w:p>
        </w:tc>
        <w:tc>
          <w:tcPr>
            <w:tcW w:w="1317" w:type="dxa"/>
            <w:tcBorders>
              <w:top w:val="nil"/>
              <w:left w:val="nil"/>
              <w:bottom w:val="single" w:sz="4" w:space="0" w:color="auto"/>
              <w:right w:val="single" w:sz="4" w:space="0" w:color="auto"/>
            </w:tcBorders>
            <w:shd w:val="clear" w:color="auto" w:fill="auto"/>
            <w:noWrap/>
            <w:vAlign w:val="bottom"/>
            <w:hideMark/>
          </w:tcPr>
          <w:p w14:paraId="147B07F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1139" w:type="dxa"/>
            <w:tcBorders>
              <w:top w:val="nil"/>
              <w:left w:val="nil"/>
              <w:bottom w:val="single" w:sz="4" w:space="0" w:color="auto"/>
              <w:right w:val="single" w:sz="4" w:space="0" w:color="auto"/>
            </w:tcBorders>
            <w:shd w:val="clear" w:color="auto" w:fill="auto"/>
            <w:noWrap/>
            <w:vAlign w:val="bottom"/>
            <w:hideMark/>
          </w:tcPr>
          <w:p w14:paraId="4EEE688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400</w:t>
            </w:r>
          </w:p>
        </w:tc>
        <w:tc>
          <w:tcPr>
            <w:tcW w:w="939" w:type="dxa"/>
            <w:tcBorders>
              <w:top w:val="nil"/>
              <w:left w:val="nil"/>
              <w:bottom w:val="single" w:sz="4" w:space="0" w:color="auto"/>
              <w:right w:val="single" w:sz="4" w:space="0" w:color="auto"/>
            </w:tcBorders>
            <w:shd w:val="clear" w:color="auto" w:fill="auto"/>
            <w:noWrap/>
            <w:vAlign w:val="bottom"/>
            <w:hideMark/>
          </w:tcPr>
          <w:p w14:paraId="2B2CC0E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400</w:t>
            </w:r>
          </w:p>
        </w:tc>
      </w:tr>
      <w:tr w:rsidR="00384325" w:rsidRPr="00BC0F49" w14:paraId="5ADA40B4"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5268B1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Päästeteenused</w:t>
            </w:r>
          </w:p>
        </w:tc>
        <w:tc>
          <w:tcPr>
            <w:tcW w:w="1317" w:type="dxa"/>
            <w:tcBorders>
              <w:top w:val="nil"/>
              <w:left w:val="nil"/>
              <w:bottom w:val="single" w:sz="4" w:space="0" w:color="auto"/>
              <w:right w:val="single" w:sz="4" w:space="0" w:color="auto"/>
            </w:tcBorders>
            <w:shd w:val="clear" w:color="auto" w:fill="auto"/>
            <w:noWrap/>
            <w:vAlign w:val="bottom"/>
            <w:hideMark/>
          </w:tcPr>
          <w:p w14:paraId="12B3406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4 600</w:t>
            </w:r>
          </w:p>
        </w:tc>
        <w:tc>
          <w:tcPr>
            <w:tcW w:w="1139" w:type="dxa"/>
            <w:tcBorders>
              <w:top w:val="nil"/>
              <w:left w:val="nil"/>
              <w:bottom w:val="single" w:sz="4" w:space="0" w:color="auto"/>
              <w:right w:val="single" w:sz="4" w:space="0" w:color="auto"/>
            </w:tcBorders>
            <w:shd w:val="clear" w:color="auto" w:fill="auto"/>
            <w:noWrap/>
            <w:vAlign w:val="bottom"/>
            <w:hideMark/>
          </w:tcPr>
          <w:p w14:paraId="01B9C49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EB6EE21"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4 600</w:t>
            </w:r>
          </w:p>
        </w:tc>
      </w:tr>
      <w:tr w:rsidR="00384325" w:rsidRPr="00BC0F49" w14:paraId="0C31694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1F12CA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avalik kord ja julgeolek, sh haldus</w:t>
            </w:r>
          </w:p>
        </w:tc>
        <w:tc>
          <w:tcPr>
            <w:tcW w:w="1317" w:type="dxa"/>
            <w:tcBorders>
              <w:top w:val="nil"/>
              <w:left w:val="nil"/>
              <w:bottom w:val="single" w:sz="4" w:space="0" w:color="auto"/>
              <w:right w:val="single" w:sz="4" w:space="0" w:color="auto"/>
            </w:tcBorders>
            <w:shd w:val="clear" w:color="auto" w:fill="auto"/>
            <w:noWrap/>
            <w:vAlign w:val="bottom"/>
            <w:hideMark/>
          </w:tcPr>
          <w:p w14:paraId="1C4A044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35 500</w:t>
            </w:r>
          </w:p>
        </w:tc>
        <w:tc>
          <w:tcPr>
            <w:tcW w:w="1139" w:type="dxa"/>
            <w:tcBorders>
              <w:top w:val="nil"/>
              <w:left w:val="nil"/>
              <w:bottom w:val="single" w:sz="4" w:space="0" w:color="auto"/>
              <w:right w:val="single" w:sz="4" w:space="0" w:color="auto"/>
            </w:tcBorders>
            <w:shd w:val="clear" w:color="auto" w:fill="auto"/>
            <w:noWrap/>
            <w:vAlign w:val="bottom"/>
            <w:hideMark/>
          </w:tcPr>
          <w:p w14:paraId="5E926E2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297FF7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35 500</w:t>
            </w:r>
          </w:p>
        </w:tc>
      </w:tr>
      <w:tr w:rsidR="00384325" w:rsidRPr="00BC0F49" w14:paraId="3CFAF51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E9FAC5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Põllumajandus(maakorraldus)</w:t>
            </w:r>
          </w:p>
        </w:tc>
        <w:tc>
          <w:tcPr>
            <w:tcW w:w="1317" w:type="dxa"/>
            <w:tcBorders>
              <w:top w:val="nil"/>
              <w:left w:val="nil"/>
              <w:bottom w:val="single" w:sz="4" w:space="0" w:color="auto"/>
              <w:right w:val="single" w:sz="4" w:space="0" w:color="auto"/>
            </w:tcBorders>
            <w:shd w:val="clear" w:color="auto" w:fill="auto"/>
            <w:noWrap/>
            <w:vAlign w:val="bottom"/>
            <w:hideMark/>
          </w:tcPr>
          <w:p w14:paraId="2EA37B9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c>
          <w:tcPr>
            <w:tcW w:w="1139" w:type="dxa"/>
            <w:tcBorders>
              <w:top w:val="nil"/>
              <w:left w:val="nil"/>
              <w:bottom w:val="single" w:sz="4" w:space="0" w:color="auto"/>
              <w:right w:val="single" w:sz="4" w:space="0" w:color="auto"/>
            </w:tcBorders>
            <w:shd w:val="clear" w:color="auto" w:fill="auto"/>
            <w:noWrap/>
            <w:vAlign w:val="bottom"/>
            <w:hideMark/>
          </w:tcPr>
          <w:p w14:paraId="50CA397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90B2E4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r>
      <w:tr w:rsidR="00384325" w:rsidRPr="00BC0F49" w14:paraId="63D7F766"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2986B8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Elektrienergia(käidukorraldus)</w:t>
            </w:r>
          </w:p>
        </w:tc>
        <w:tc>
          <w:tcPr>
            <w:tcW w:w="1317" w:type="dxa"/>
            <w:tcBorders>
              <w:top w:val="nil"/>
              <w:left w:val="nil"/>
              <w:bottom w:val="single" w:sz="4" w:space="0" w:color="auto"/>
              <w:right w:val="single" w:sz="4" w:space="0" w:color="auto"/>
            </w:tcBorders>
            <w:shd w:val="clear" w:color="auto" w:fill="auto"/>
            <w:noWrap/>
            <w:vAlign w:val="bottom"/>
            <w:hideMark/>
          </w:tcPr>
          <w:p w14:paraId="2C614E5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13 680</w:t>
            </w:r>
          </w:p>
        </w:tc>
        <w:tc>
          <w:tcPr>
            <w:tcW w:w="1139" w:type="dxa"/>
            <w:tcBorders>
              <w:top w:val="nil"/>
              <w:left w:val="nil"/>
              <w:bottom w:val="single" w:sz="4" w:space="0" w:color="auto"/>
              <w:right w:val="single" w:sz="4" w:space="0" w:color="auto"/>
            </w:tcBorders>
            <w:shd w:val="clear" w:color="auto" w:fill="auto"/>
            <w:noWrap/>
            <w:vAlign w:val="bottom"/>
            <w:hideMark/>
          </w:tcPr>
          <w:p w14:paraId="2C08347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1D141D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13 680</w:t>
            </w:r>
          </w:p>
        </w:tc>
      </w:tr>
      <w:tr w:rsidR="00384325" w:rsidRPr="00BC0F49" w14:paraId="05455D9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F3AEE8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Maanteetransport</w:t>
            </w:r>
          </w:p>
        </w:tc>
        <w:tc>
          <w:tcPr>
            <w:tcW w:w="1317" w:type="dxa"/>
            <w:tcBorders>
              <w:top w:val="nil"/>
              <w:left w:val="nil"/>
              <w:bottom w:val="single" w:sz="4" w:space="0" w:color="auto"/>
              <w:right w:val="single" w:sz="4" w:space="0" w:color="auto"/>
            </w:tcBorders>
            <w:shd w:val="clear" w:color="auto" w:fill="auto"/>
            <w:noWrap/>
            <w:vAlign w:val="bottom"/>
            <w:hideMark/>
          </w:tcPr>
          <w:p w14:paraId="42DD8F2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120 000</w:t>
            </w:r>
          </w:p>
        </w:tc>
        <w:tc>
          <w:tcPr>
            <w:tcW w:w="1139" w:type="dxa"/>
            <w:tcBorders>
              <w:top w:val="nil"/>
              <w:left w:val="nil"/>
              <w:bottom w:val="single" w:sz="4" w:space="0" w:color="auto"/>
              <w:right w:val="single" w:sz="4" w:space="0" w:color="auto"/>
            </w:tcBorders>
            <w:shd w:val="clear" w:color="auto" w:fill="auto"/>
            <w:noWrap/>
            <w:vAlign w:val="bottom"/>
            <w:hideMark/>
          </w:tcPr>
          <w:p w14:paraId="48C9AA6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B9B061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120 000</w:t>
            </w:r>
          </w:p>
        </w:tc>
      </w:tr>
      <w:tr w:rsidR="00384325" w:rsidRPr="00BC0F49" w14:paraId="026FCE68"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123935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Ühistranspordi korraldus(bussijaamad)</w:t>
            </w:r>
          </w:p>
        </w:tc>
        <w:tc>
          <w:tcPr>
            <w:tcW w:w="1317" w:type="dxa"/>
            <w:tcBorders>
              <w:top w:val="nil"/>
              <w:left w:val="nil"/>
              <w:bottom w:val="single" w:sz="4" w:space="0" w:color="auto"/>
              <w:right w:val="single" w:sz="4" w:space="0" w:color="auto"/>
            </w:tcBorders>
            <w:shd w:val="clear" w:color="auto" w:fill="auto"/>
            <w:noWrap/>
            <w:vAlign w:val="bottom"/>
            <w:hideMark/>
          </w:tcPr>
          <w:p w14:paraId="5CD745C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36 242</w:t>
            </w:r>
          </w:p>
        </w:tc>
        <w:tc>
          <w:tcPr>
            <w:tcW w:w="1139" w:type="dxa"/>
            <w:tcBorders>
              <w:top w:val="nil"/>
              <w:left w:val="nil"/>
              <w:bottom w:val="single" w:sz="4" w:space="0" w:color="auto"/>
              <w:right w:val="single" w:sz="4" w:space="0" w:color="auto"/>
            </w:tcBorders>
            <w:shd w:val="clear" w:color="auto" w:fill="auto"/>
            <w:noWrap/>
            <w:vAlign w:val="bottom"/>
            <w:hideMark/>
          </w:tcPr>
          <w:p w14:paraId="499C6B0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6 600</w:t>
            </w:r>
          </w:p>
        </w:tc>
        <w:tc>
          <w:tcPr>
            <w:tcW w:w="939" w:type="dxa"/>
            <w:tcBorders>
              <w:top w:val="nil"/>
              <w:left w:val="nil"/>
              <w:bottom w:val="single" w:sz="4" w:space="0" w:color="auto"/>
              <w:right w:val="single" w:sz="4" w:space="0" w:color="auto"/>
            </w:tcBorders>
            <w:shd w:val="clear" w:color="auto" w:fill="auto"/>
            <w:noWrap/>
            <w:vAlign w:val="bottom"/>
            <w:hideMark/>
          </w:tcPr>
          <w:p w14:paraId="10C220C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42 842</w:t>
            </w:r>
          </w:p>
        </w:tc>
      </w:tr>
      <w:tr w:rsidR="00384325" w:rsidRPr="00BC0F49" w14:paraId="287DD7E9"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64E1F09"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majandus (sh majanduse haldus)</w:t>
            </w:r>
          </w:p>
        </w:tc>
        <w:tc>
          <w:tcPr>
            <w:tcW w:w="1317" w:type="dxa"/>
            <w:tcBorders>
              <w:top w:val="nil"/>
              <w:left w:val="nil"/>
              <w:bottom w:val="single" w:sz="4" w:space="0" w:color="auto"/>
              <w:right w:val="single" w:sz="4" w:space="0" w:color="auto"/>
            </w:tcBorders>
            <w:shd w:val="clear" w:color="auto" w:fill="auto"/>
            <w:noWrap/>
            <w:vAlign w:val="bottom"/>
            <w:hideMark/>
          </w:tcPr>
          <w:p w14:paraId="4E09590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24 200</w:t>
            </w:r>
          </w:p>
        </w:tc>
        <w:tc>
          <w:tcPr>
            <w:tcW w:w="1139" w:type="dxa"/>
            <w:tcBorders>
              <w:top w:val="nil"/>
              <w:left w:val="nil"/>
              <w:bottom w:val="single" w:sz="4" w:space="0" w:color="auto"/>
              <w:right w:val="single" w:sz="4" w:space="0" w:color="auto"/>
            </w:tcBorders>
            <w:shd w:val="clear" w:color="auto" w:fill="auto"/>
            <w:noWrap/>
            <w:vAlign w:val="bottom"/>
            <w:hideMark/>
          </w:tcPr>
          <w:p w14:paraId="57A9AB0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312EF9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24 200</w:t>
            </w:r>
          </w:p>
        </w:tc>
      </w:tr>
      <w:tr w:rsidR="00384325" w:rsidRPr="00BC0F49" w14:paraId="76A82BC2"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ED0C2A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Jäätmekäitlus (sh prügivedu)</w:t>
            </w:r>
          </w:p>
        </w:tc>
        <w:tc>
          <w:tcPr>
            <w:tcW w:w="1317" w:type="dxa"/>
            <w:tcBorders>
              <w:top w:val="nil"/>
              <w:left w:val="nil"/>
              <w:bottom w:val="single" w:sz="4" w:space="0" w:color="auto"/>
              <w:right w:val="single" w:sz="4" w:space="0" w:color="auto"/>
            </w:tcBorders>
            <w:shd w:val="clear" w:color="auto" w:fill="auto"/>
            <w:noWrap/>
            <w:vAlign w:val="bottom"/>
            <w:hideMark/>
          </w:tcPr>
          <w:p w14:paraId="29C7BB8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176 217</w:t>
            </w:r>
          </w:p>
        </w:tc>
        <w:tc>
          <w:tcPr>
            <w:tcW w:w="1139" w:type="dxa"/>
            <w:tcBorders>
              <w:top w:val="nil"/>
              <w:left w:val="nil"/>
              <w:bottom w:val="single" w:sz="4" w:space="0" w:color="auto"/>
              <w:right w:val="single" w:sz="4" w:space="0" w:color="auto"/>
            </w:tcBorders>
            <w:shd w:val="clear" w:color="auto" w:fill="auto"/>
            <w:noWrap/>
            <w:vAlign w:val="bottom"/>
            <w:hideMark/>
          </w:tcPr>
          <w:p w14:paraId="6E71516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0C4CBAD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176 217</w:t>
            </w:r>
          </w:p>
        </w:tc>
      </w:tr>
      <w:tr w:rsidR="00384325" w:rsidRPr="00BC0F49" w14:paraId="563ADE84"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CA39C0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Avalike alade puhastus (teede talihooldus)</w:t>
            </w:r>
          </w:p>
        </w:tc>
        <w:tc>
          <w:tcPr>
            <w:tcW w:w="1317" w:type="dxa"/>
            <w:tcBorders>
              <w:top w:val="nil"/>
              <w:left w:val="nil"/>
              <w:bottom w:val="single" w:sz="4" w:space="0" w:color="auto"/>
              <w:right w:val="single" w:sz="4" w:space="0" w:color="auto"/>
            </w:tcBorders>
            <w:shd w:val="clear" w:color="auto" w:fill="auto"/>
            <w:noWrap/>
            <w:vAlign w:val="bottom"/>
            <w:hideMark/>
          </w:tcPr>
          <w:p w14:paraId="1BA5776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300 000</w:t>
            </w:r>
          </w:p>
        </w:tc>
        <w:tc>
          <w:tcPr>
            <w:tcW w:w="1139" w:type="dxa"/>
            <w:tcBorders>
              <w:top w:val="nil"/>
              <w:left w:val="nil"/>
              <w:bottom w:val="single" w:sz="4" w:space="0" w:color="auto"/>
              <w:right w:val="single" w:sz="4" w:space="0" w:color="auto"/>
            </w:tcBorders>
            <w:shd w:val="clear" w:color="auto" w:fill="auto"/>
            <w:noWrap/>
            <w:vAlign w:val="bottom"/>
            <w:hideMark/>
          </w:tcPr>
          <w:p w14:paraId="35E2B9D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5FFED2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300 000</w:t>
            </w:r>
          </w:p>
        </w:tc>
      </w:tr>
      <w:tr w:rsidR="00384325" w:rsidRPr="00BC0F49" w14:paraId="041D5CD8"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B7761D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Bioloogilise mitmekesisuse ja maastiku kaitse</w:t>
            </w:r>
          </w:p>
        </w:tc>
        <w:tc>
          <w:tcPr>
            <w:tcW w:w="1317" w:type="dxa"/>
            <w:tcBorders>
              <w:top w:val="nil"/>
              <w:left w:val="nil"/>
              <w:bottom w:val="single" w:sz="4" w:space="0" w:color="auto"/>
              <w:right w:val="single" w:sz="4" w:space="0" w:color="auto"/>
            </w:tcBorders>
            <w:shd w:val="clear" w:color="auto" w:fill="auto"/>
            <w:noWrap/>
            <w:vAlign w:val="bottom"/>
            <w:hideMark/>
          </w:tcPr>
          <w:p w14:paraId="1DF25B6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74 000</w:t>
            </w:r>
          </w:p>
        </w:tc>
        <w:tc>
          <w:tcPr>
            <w:tcW w:w="1139" w:type="dxa"/>
            <w:tcBorders>
              <w:top w:val="nil"/>
              <w:left w:val="nil"/>
              <w:bottom w:val="single" w:sz="4" w:space="0" w:color="auto"/>
              <w:right w:val="single" w:sz="4" w:space="0" w:color="auto"/>
            </w:tcBorders>
            <w:shd w:val="clear" w:color="auto" w:fill="auto"/>
            <w:noWrap/>
            <w:vAlign w:val="bottom"/>
            <w:hideMark/>
          </w:tcPr>
          <w:p w14:paraId="75A9BC3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0BA6412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74 000</w:t>
            </w:r>
          </w:p>
        </w:tc>
      </w:tr>
      <w:tr w:rsidR="00384325" w:rsidRPr="00BC0F49" w14:paraId="08064A22"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57F736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Elamumajanduse arendamine</w:t>
            </w:r>
          </w:p>
        </w:tc>
        <w:tc>
          <w:tcPr>
            <w:tcW w:w="1317" w:type="dxa"/>
            <w:tcBorders>
              <w:top w:val="nil"/>
              <w:left w:val="nil"/>
              <w:bottom w:val="single" w:sz="4" w:space="0" w:color="auto"/>
              <w:right w:val="single" w:sz="4" w:space="0" w:color="auto"/>
            </w:tcBorders>
            <w:shd w:val="clear" w:color="auto" w:fill="auto"/>
            <w:noWrap/>
            <w:vAlign w:val="bottom"/>
            <w:hideMark/>
          </w:tcPr>
          <w:p w14:paraId="357A30D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182 625</w:t>
            </w:r>
          </w:p>
        </w:tc>
        <w:tc>
          <w:tcPr>
            <w:tcW w:w="1139" w:type="dxa"/>
            <w:tcBorders>
              <w:top w:val="nil"/>
              <w:left w:val="nil"/>
              <w:bottom w:val="single" w:sz="4" w:space="0" w:color="auto"/>
              <w:right w:val="single" w:sz="4" w:space="0" w:color="auto"/>
            </w:tcBorders>
            <w:shd w:val="clear" w:color="auto" w:fill="auto"/>
            <w:noWrap/>
            <w:vAlign w:val="bottom"/>
            <w:hideMark/>
          </w:tcPr>
          <w:p w14:paraId="2BAFC76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1180749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182 625</w:t>
            </w:r>
          </w:p>
        </w:tc>
      </w:tr>
      <w:tr w:rsidR="00384325" w:rsidRPr="00BC0F49" w14:paraId="7A52FB9E"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456BC6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Veevarustus</w:t>
            </w:r>
          </w:p>
        </w:tc>
        <w:tc>
          <w:tcPr>
            <w:tcW w:w="1317" w:type="dxa"/>
            <w:tcBorders>
              <w:top w:val="nil"/>
              <w:left w:val="nil"/>
              <w:bottom w:val="single" w:sz="4" w:space="0" w:color="auto"/>
              <w:right w:val="single" w:sz="4" w:space="0" w:color="auto"/>
            </w:tcBorders>
            <w:shd w:val="clear" w:color="auto" w:fill="auto"/>
            <w:noWrap/>
            <w:vAlign w:val="bottom"/>
            <w:hideMark/>
          </w:tcPr>
          <w:p w14:paraId="3E87F67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4 800</w:t>
            </w:r>
          </w:p>
        </w:tc>
        <w:tc>
          <w:tcPr>
            <w:tcW w:w="1139" w:type="dxa"/>
            <w:tcBorders>
              <w:top w:val="nil"/>
              <w:left w:val="nil"/>
              <w:bottom w:val="single" w:sz="4" w:space="0" w:color="auto"/>
              <w:right w:val="single" w:sz="4" w:space="0" w:color="auto"/>
            </w:tcBorders>
            <w:shd w:val="clear" w:color="auto" w:fill="auto"/>
            <w:noWrap/>
            <w:vAlign w:val="bottom"/>
            <w:hideMark/>
          </w:tcPr>
          <w:p w14:paraId="0107351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0C8C382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4 800</w:t>
            </w:r>
          </w:p>
        </w:tc>
      </w:tr>
      <w:tr w:rsidR="00384325" w:rsidRPr="00BC0F49" w14:paraId="5556CE10"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C8BE4B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Tänavavalgustus</w:t>
            </w:r>
          </w:p>
        </w:tc>
        <w:tc>
          <w:tcPr>
            <w:tcW w:w="1317" w:type="dxa"/>
            <w:tcBorders>
              <w:top w:val="nil"/>
              <w:left w:val="nil"/>
              <w:bottom w:val="single" w:sz="4" w:space="0" w:color="auto"/>
              <w:right w:val="single" w:sz="4" w:space="0" w:color="auto"/>
            </w:tcBorders>
            <w:shd w:val="clear" w:color="auto" w:fill="auto"/>
            <w:noWrap/>
            <w:vAlign w:val="bottom"/>
            <w:hideMark/>
          </w:tcPr>
          <w:p w14:paraId="7DD2B39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233 000</w:t>
            </w:r>
          </w:p>
        </w:tc>
        <w:tc>
          <w:tcPr>
            <w:tcW w:w="1139" w:type="dxa"/>
            <w:tcBorders>
              <w:top w:val="nil"/>
              <w:left w:val="nil"/>
              <w:bottom w:val="single" w:sz="4" w:space="0" w:color="auto"/>
              <w:right w:val="single" w:sz="4" w:space="0" w:color="auto"/>
            </w:tcBorders>
            <w:shd w:val="clear" w:color="auto" w:fill="auto"/>
            <w:noWrap/>
            <w:vAlign w:val="bottom"/>
            <w:hideMark/>
          </w:tcPr>
          <w:p w14:paraId="1741C4D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12A0D8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233 000</w:t>
            </w:r>
          </w:p>
        </w:tc>
      </w:tr>
      <w:tr w:rsidR="00384325" w:rsidRPr="00BC0F49" w14:paraId="205BF83A"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E2C0E9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Jäneda loss</w:t>
            </w:r>
          </w:p>
        </w:tc>
        <w:tc>
          <w:tcPr>
            <w:tcW w:w="1317" w:type="dxa"/>
            <w:tcBorders>
              <w:top w:val="nil"/>
              <w:left w:val="nil"/>
              <w:bottom w:val="single" w:sz="4" w:space="0" w:color="auto"/>
              <w:right w:val="single" w:sz="4" w:space="0" w:color="auto"/>
            </w:tcBorders>
            <w:shd w:val="clear" w:color="auto" w:fill="auto"/>
            <w:noWrap/>
            <w:vAlign w:val="bottom"/>
            <w:hideMark/>
          </w:tcPr>
          <w:p w14:paraId="7B39457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27 450</w:t>
            </w:r>
          </w:p>
        </w:tc>
        <w:tc>
          <w:tcPr>
            <w:tcW w:w="1139" w:type="dxa"/>
            <w:tcBorders>
              <w:top w:val="nil"/>
              <w:left w:val="nil"/>
              <w:bottom w:val="single" w:sz="4" w:space="0" w:color="auto"/>
              <w:right w:val="single" w:sz="4" w:space="0" w:color="auto"/>
            </w:tcBorders>
            <w:shd w:val="clear" w:color="auto" w:fill="auto"/>
            <w:noWrap/>
            <w:vAlign w:val="bottom"/>
            <w:hideMark/>
          </w:tcPr>
          <w:p w14:paraId="5F2BF64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493ACE1"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27 450</w:t>
            </w:r>
          </w:p>
        </w:tc>
      </w:tr>
      <w:tr w:rsidR="00384325" w:rsidRPr="00BC0F49" w14:paraId="24BF32FC"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34E7D4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Kalmistud</w:t>
            </w:r>
          </w:p>
        </w:tc>
        <w:tc>
          <w:tcPr>
            <w:tcW w:w="1317" w:type="dxa"/>
            <w:tcBorders>
              <w:top w:val="nil"/>
              <w:left w:val="nil"/>
              <w:bottom w:val="single" w:sz="4" w:space="0" w:color="auto"/>
              <w:right w:val="single" w:sz="4" w:space="0" w:color="auto"/>
            </w:tcBorders>
            <w:shd w:val="clear" w:color="auto" w:fill="auto"/>
            <w:noWrap/>
            <w:vAlign w:val="bottom"/>
            <w:hideMark/>
          </w:tcPr>
          <w:p w14:paraId="7529973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20 060</w:t>
            </w:r>
          </w:p>
        </w:tc>
        <w:tc>
          <w:tcPr>
            <w:tcW w:w="1139" w:type="dxa"/>
            <w:tcBorders>
              <w:top w:val="nil"/>
              <w:left w:val="nil"/>
              <w:bottom w:val="single" w:sz="4" w:space="0" w:color="auto"/>
              <w:right w:val="single" w:sz="4" w:space="0" w:color="auto"/>
            </w:tcBorders>
            <w:shd w:val="clear" w:color="auto" w:fill="auto"/>
            <w:noWrap/>
            <w:vAlign w:val="bottom"/>
            <w:hideMark/>
          </w:tcPr>
          <w:p w14:paraId="579BD5B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1062435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20 060</w:t>
            </w:r>
          </w:p>
        </w:tc>
      </w:tr>
      <w:tr w:rsidR="00384325" w:rsidRPr="00BC0F49" w14:paraId="54E0B135"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613AC1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Hulkuvate loomadega seotud kulud</w:t>
            </w:r>
          </w:p>
        </w:tc>
        <w:tc>
          <w:tcPr>
            <w:tcW w:w="1317" w:type="dxa"/>
            <w:tcBorders>
              <w:top w:val="nil"/>
              <w:left w:val="nil"/>
              <w:bottom w:val="single" w:sz="4" w:space="0" w:color="auto"/>
              <w:right w:val="single" w:sz="4" w:space="0" w:color="auto"/>
            </w:tcBorders>
            <w:shd w:val="clear" w:color="auto" w:fill="auto"/>
            <w:noWrap/>
            <w:vAlign w:val="bottom"/>
            <w:hideMark/>
          </w:tcPr>
          <w:p w14:paraId="4BBEA1B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10 800</w:t>
            </w:r>
          </w:p>
        </w:tc>
        <w:tc>
          <w:tcPr>
            <w:tcW w:w="1139" w:type="dxa"/>
            <w:tcBorders>
              <w:top w:val="nil"/>
              <w:left w:val="nil"/>
              <w:bottom w:val="single" w:sz="4" w:space="0" w:color="auto"/>
              <w:right w:val="single" w:sz="4" w:space="0" w:color="auto"/>
            </w:tcBorders>
            <w:shd w:val="clear" w:color="auto" w:fill="auto"/>
            <w:noWrap/>
            <w:vAlign w:val="bottom"/>
            <w:hideMark/>
          </w:tcPr>
          <w:p w14:paraId="6B4EA06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26C6EB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10 800</w:t>
            </w:r>
          </w:p>
        </w:tc>
      </w:tr>
      <w:tr w:rsidR="00384325" w:rsidRPr="00BC0F49" w14:paraId="1E23BAF8"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AFB1DB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Turg</w:t>
            </w:r>
          </w:p>
        </w:tc>
        <w:tc>
          <w:tcPr>
            <w:tcW w:w="1317" w:type="dxa"/>
            <w:tcBorders>
              <w:top w:val="nil"/>
              <w:left w:val="nil"/>
              <w:bottom w:val="single" w:sz="4" w:space="0" w:color="auto"/>
              <w:right w:val="single" w:sz="4" w:space="0" w:color="auto"/>
            </w:tcBorders>
            <w:shd w:val="clear" w:color="auto" w:fill="auto"/>
            <w:noWrap/>
            <w:vAlign w:val="bottom"/>
            <w:hideMark/>
          </w:tcPr>
          <w:p w14:paraId="1EAFB8B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1 250</w:t>
            </w:r>
          </w:p>
        </w:tc>
        <w:tc>
          <w:tcPr>
            <w:tcW w:w="1139" w:type="dxa"/>
            <w:tcBorders>
              <w:top w:val="nil"/>
              <w:left w:val="nil"/>
              <w:bottom w:val="single" w:sz="4" w:space="0" w:color="auto"/>
              <w:right w:val="single" w:sz="4" w:space="0" w:color="auto"/>
            </w:tcBorders>
            <w:shd w:val="clear" w:color="auto" w:fill="auto"/>
            <w:noWrap/>
            <w:vAlign w:val="bottom"/>
            <w:hideMark/>
          </w:tcPr>
          <w:p w14:paraId="564D358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6B0AF34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1 250</w:t>
            </w:r>
          </w:p>
        </w:tc>
      </w:tr>
      <w:tr w:rsidR="00384325" w:rsidRPr="00BC0F49" w14:paraId="62B5EEC9"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BC87D5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Vallahooldus</w:t>
            </w:r>
          </w:p>
        </w:tc>
        <w:tc>
          <w:tcPr>
            <w:tcW w:w="1317" w:type="dxa"/>
            <w:tcBorders>
              <w:top w:val="nil"/>
              <w:left w:val="nil"/>
              <w:bottom w:val="single" w:sz="4" w:space="0" w:color="auto"/>
              <w:right w:val="single" w:sz="4" w:space="0" w:color="auto"/>
            </w:tcBorders>
            <w:shd w:val="clear" w:color="auto" w:fill="auto"/>
            <w:noWrap/>
            <w:vAlign w:val="bottom"/>
            <w:hideMark/>
          </w:tcPr>
          <w:p w14:paraId="357DEDE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90 560</w:t>
            </w:r>
          </w:p>
        </w:tc>
        <w:tc>
          <w:tcPr>
            <w:tcW w:w="1139" w:type="dxa"/>
            <w:tcBorders>
              <w:top w:val="nil"/>
              <w:left w:val="nil"/>
              <w:bottom w:val="single" w:sz="4" w:space="0" w:color="auto"/>
              <w:right w:val="single" w:sz="4" w:space="0" w:color="auto"/>
            </w:tcBorders>
            <w:shd w:val="clear" w:color="auto" w:fill="auto"/>
            <w:noWrap/>
            <w:vAlign w:val="bottom"/>
            <w:hideMark/>
          </w:tcPr>
          <w:p w14:paraId="3B1D0C6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20 000</w:t>
            </w:r>
          </w:p>
        </w:tc>
        <w:tc>
          <w:tcPr>
            <w:tcW w:w="939" w:type="dxa"/>
            <w:tcBorders>
              <w:top w:val="nil"/>
              <w:left w:val="nil"/>
              <w:bottom w:val="single" w:sz="4" w:space="0" w:color="auto"/>
              <w:right w:val="single" w:sz="4" w:space="0" w:color="auto"/>
            </w:tcBorders>
            <w:shd w:val="clear" w:color="auto" w:fill="auto"/>
            <w:noWrap/>
            <w:vAlign w:val="bottom"/>
            <w:hideMark/>
          </w:tcPr>
          <w:p w14:paraId="64711EC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110 560</w:t>
            </w:r>
          </w:p>
        </w:tc>
      </w:tr>
      <w:tr w:rsidR="00384325" w:rsidRPr="00BC0F49" w14:paraId="3042E055"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8968DF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proofErr w:type="spellStart"/>
            <w:r w:rsidRPr="00BC0F49">
              <w:rPr>
                <w:rFonts w:ascii="Times New Roman" w:eastAsia="Times New Roman" w:hAnsi="Times New Roman" w:cs="Times New Roman"/>
                <w:sz w:val="20"/>
                <w:szCs w:val="20"/>
                <w:lang w:eastAsia="et-EE"/>
              </w:rPr>
              <w:t>Üldmeditsiiniteenused</w:t>
            </w:r>
            <w:proofErr w:type="spellEnd"/>
          </w:p>
        </w:tc>
        <w:tc>
          <w:tcPr>
            <w:tcW w:w="1317" w:type="dxa"/>
            <w:tcBorders>
              <w:top w:val="nil"/>
              <w:left w:val="nil"/>
              <w:bottom w:val="single" w:sz="4" w:space="0" w:color="auto"/>
              <w:right w:val="single" w:sz="4" w:space="0" w:color="auto"/>
            </w:tcBorders>
            <w:shd w:val="clear" w:color="auto" w:fill="auto"/>
            <w:noWrap/>
            <w:vAlign w:val="bottom"/>
            <w:hideMark/>
          </w:tcPr>
          <w:p w14:paraId="42D0A9E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500</w:t>
            </w:r>
          </w:p>
        </w:tc>
        <w:tc>
          <w:tcPr>
            <w:tcW w:w="1139" w:type="dxa"/>
            <w:tcBorders>
              <w:top w:val="nil"/>
              <w:left w:val="nil"/>
              <w:bottom w:val="single" w:sz="4" w:space="0" w:color="auto"/>
              <w:right w:val="single" w:sz="4" w:space="0" w:color="auto"/>
            </w:tcBorders>
            <w:shd w:val="clear" w:color="auto" w:fill="auto"/>
            <w:noWrap/>
            <w:vAlign w:val="bottom"/>
            <w:hideMark/>
          </w:tcPr>
          <w:p w14:paraId="5A13AC4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FC629EB"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500</w:t>
            </w:r>
          </w:p>
        </w:tc>
      </w:tr>
      <w:tr w:rsidR="00384325" w:rsidRPr="00BC0F49" w14:paraId="32393C5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0A4ED0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lastRenderedPageBreak/>
              <w:t>Tapa Valla Spordikeskus (2020 aastast)</w:t>
            </w:r>
          </w:p>
        </w:tc>
        <w:tc>
          <w:tcPr>
            <w:tcW w:w="1317" w:type="dxa"/>
            <w:tcBorders>
              <w:top w:val="nil"/>
              <w:left w:val="nil"/>
              <w:bottom w:val="single" w:sz="4" w:space="0" w:color="auto"/>
              <w:right w:val="single" w:sz="4" w:space="0" w:color="auto"/>
            </w:tcBorders>
            <w:shd w:val="clear" w:color="auto" w:fill="auto"/>
            <w:noWrap/>
            <w:vAlign w:val="bottom"/>
            <w:hideMark/>
          </w:tcPr>
          <w:p w14:paraId="2226F33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332 650</w:t>
            </w:r>
          </w:p>
        </w:tc>
        <w:tc>
          <w:tcPr>
            <w:tcW w:w="1139" w:type="dxa"/>
            <w:tcBorders>
              <w:top w:val="nil"/>
              <w:left w:val="nil"/>
              <w:bottom w:val="single" w:sz="4" w:space="0" w:color="auto"/>
              <w:right w:val="single" w:sz="4" w:space="0" w:color="auto"/>
            </w:tcBorders>
            <w:shd w:val="clear" w:color="auto" w:fill="auto"/>
            <w:noWrap/>
            <w:vAlign w:val="bottom"/>
            <w:hideMark/>
          </w:tcPr>
          <w:p w14:paraId="4B4CBF7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-100</w:t>
            </w:r>
          </w:p>
        </w:tc>
        <w:tc>
          <w:tcPr>
            <w:tcW w:w="939" w:type="dxa"/>
            <w:tcBorders>
              <w:top w:val="nil"/>
              <w:left w:val="nil"/>
              <w:bottom w:val="single" w:sz="4" w:space="0" w:color="auto"/>
              <w:right w:val="single" w:sz="4" w:space="0" w:color="auto"/>
            </w:tcBorders>
            <w:shd w:val="clear" w:color="auto" w:fill="auto"/>
            <w:noWrap/>
            <w:vAlign w:val="bottom"/>
            <w:hideMark/>
          </w:tcPr>
          <w:p w14:paraId="5A59630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332 550</w:t>
            </w:r>
          </w:p>
        </w:tc>
      </w:tr>
      <w:tr w:rsidR="00384325" w:rsidRPr="00BC0F49" w14:paraId="4B4E033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8CBC66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valla Spordikool</w:t>
            </w:r>
          </w:p>
        </w:tc>
        <w:tc>
          <w:tcPr>
            <w:tcW w:w="1317" w:type="dxa"/>
            <w:tcBorders>
              <w:top w:val="nil"/>
              <w:left w:val="nil"/>
              <w:bottom w:val="single" w:sz="4" w:space="0" w:color="auto"/>
              <w:right w:val="single" w:sz="4" w:space="0" w:color="auto"/>
            </w:tcBorders>
            <w:shd w:val="clear" w:color="auto" w:fill="auto"/>
            <w:noWrap/>
            <w:vAlign w:val="bottom"/>
            <w:hideMark/>
          </w:tcPr>
          <w:p w14:paraId="1C87CC4B"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49 492</w:t>
            </w:r>
          </w:p>
        </w:tc>
        <w:tc>
          <w:tcPr>
            <w:tcW w:w="1139" w:type="dxa"/>
            <w:tcBorders>
              <w:top w:val="nil"/>
              <w:left w:val="nil"/>
              <w:bottom w:val="single" w:sz="4" w:space="0" w:color="auto"/>
              <w:right w:val="single" w:sz="4" w:space="0" w:color="auto"/>
            </w:tcBorders>
            <w:shd w:val="clear" w:color="auto" w:fill="auto"/>
            <w:noWrap/>
            <w:vAlign w:val="bottom"/>
            <w:hideMark/>
          </w:tcPr>
          <w:p w14:paraId="20B50F6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-4 780</w:t>
            </w:r>
          </w:p>
        </w:tc>
        <w:tc>
          <w:tcPr>
            <w:tcW w:w="939" w:type="dxa"/>
            <w:tcBorders>
              <w:top w:val="nil"/>
              <w:left w:val="nil"/>
              <w:bottom w:val="single" w:sz="4" w:space="0" w:color="auto"/>
              <w:right w:val="single" w:sz="4" w:space="0" w:color="auto"/>
            </w:tcBorders>
            <w:shd w:val="clear" w:color="auto" w:fill="auto"/>
            <w:noWrap/>
            <w:vAlign w:val="bottom"/>
            <w:hideMark/>
          </w:tcPr>
          <w:p w14:paraId="5D1D623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44 712</w:t>
            </w:r>
          </w:p>
        </w:tc>
      </w:tr>
      <w:tr w:rsidR="00384325" w:rsidRPr="00BC0F49" w14:paraId="736BA0CF"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ADD4A8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proofErr w:type="spellStart"/>
            <w:r w:rsidRPr="00BC0F49">
              <w:rPr>
                <w:rFonts w:ascii="Times New Roman" w:eastAsia="Times New Roman" w:hAnsi="Times New Roman" w:cs="Times New Roman"/>
                <w:sz w:val="20"/>
                <w:szCs w:val="20"/>
                <w:lang w:eastAsia="et-EE"/>
              </w:rPr>
              <w:t>Puhkepargid</w:t>
            </w:r>
            <w:proofErr w:type="spellEnd"/>
          </w:p>
        </w:tc>
        <w:tc>
          <w:tcPr>
            <w:tcW w:w="1317" w:type="dxa"/>
            <w:tcBorders>
              <w:top w:val="nil"/>
              <w:left w:val="nil"/>
              <w:bottom w:val="single" w:sz="4" w:space="0" w:color="auto"/>
              <w:right w:val="single" w:sz="4" w:space="0" w:color="auto"/>
            </w:tcBorders>
            <w:shd w:val="clear" w:color="auto" w:fill="auto"/>
            <w:noWrap/>
            <w:vAlign w:val="bottom"/>
            <w:hideMark/>
          </w:tcPr>
          <w:p w14:paraId="66806A0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28 000</w:t>
            </w:r>
          </w:p>
        </w:tc>
        <w:tc>
          <w:tcPr>
            <w:tcW w:w="1139" w:type="dxa"/>
            <w:tcBorders>
              <w:top w:val="nil"/>
              <w:left w:val="nil"/>
              <w:bottom w:val="single" w:sz="4" w:space="0" w:color="auto"/>
              <w:right w:val="single" w:sz="4" w:space="0" w:color="auto"/>
            </w:tcBorders>
            <w:shd w:val="clear" w:color="auto" w:fill="auto"/>
            <w:noWrap/>
            <w:vAlign w:val="bottom"/>
            <w:hideMark/>
          </w:tcPr>
          <w:p w14:paraId="677000E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EDF9BD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28 000</w:t>
            </w:r>
          </w:p>
        </w:tc>
      </w:tr>
      <w:tr w:rsidR="00384325" w:rsidRPr="00BC0F49" w14:paraId="0490CD1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3052D7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Noorsootöö ja noortekeskused</w:t>
            </w:r>
          </w:p>
        </w:tc>
        <w:tc>
          <w:tcPr>
            <w:tcW w:w="1317" w:type="dxa"/>
            <w:tcBorders>
              <w:top w:val="nil"/>
              <w:left w:val="nil"/>
              <w:bottom w:val="single" w:sz="4" w:space="0" w:color="auto"/>
              <w:right w:val="single" w:sz="4" w:space="0" w:color="auto"/>
            </w:tcBorders>
            <w:shd w:val="clear" w:color="auto" w:fill="auto"/>
            <w:noWrap/>
            <w:vAlign w:val="bottom"/>
            <w:hideMark/>
          </w:tcPr>
          <w:p w14:paraId="78AF243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109 512</w:t>
            </w:r>
          </w:p>
        </w:tc>
        <w:tc>
          <w:tcPr>
            <w:tcW w:w="1139" w:type="dxa"/>
            <w:tcBorders>
              <w:top w:val="nil"/>
              <w:left w:val="nil"/>
              <w:bottom w:val="single" w:sz="4" w:space="0" w:color="auto"/>
              <w:right w:val="single" w:sz="4" w:space="0" w:color="auto"/>
            </w:tcBorders>
            <w:shd w:val="clear" w:color="auto" w:fill="auto"/>
            <w:noWrap/>
            <w:vAlign w:val="bottom"/>
            <w:hideMark/>
          </w:tcPr>
          <w:p w14:paraId="720C81C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-27 651</w:t>
            </w:r>
          </w:p>
        </w:tc>
        <w:tc>
          <w:tcPr>
            <w:tcW w:w="939" w:type="dxa"/>
            <w:tcBorders>
              <w:top w:val="nil"/>
              <w:left w:val="nil"/>
              <w:bottom w:val="single" w:sz="4" w:space="0" w:color="auto"/>
              <w:right w:val="single" w:sz="4" w:space="0" w:color="auto"/>
            </w:tcBorders>
            <w:shd w:val="clear" w:color="auto" w:fill="auto"/>
            <w:noWrap/>
            <w:vAlign w:val="bottom"/>
            <w:hideMark/>
          </w:tcPr>
          <w:p w14:paraId="64DCC57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81 861</w:t>
            </w:r>
          </w:p>
        </w:tc>
      </w:tr>
      <w:tr w:rsidR="00384325" w:rsidRPr="00BC0F49" w14:paraId="63F85B9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21890D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Vaba aja tegevused</w:t>
            </w:r>
          </w:p>
        </w:tc>
        <w:tc>
          <w:tcPr>
            <w:tcW w:w="1317" w:type="dxa"/>
            <w:tcBorders>
              <w:top w:val="nil"/>
              <w:left w:val="nil"/>
              <w:bottom w:val="single" w:sz="4" w:space="0" w:color="auto"/>
              <w:right w:val="single" w:sz="4" w:space="0" w:color="auto"/>
            </w:tcBorders>
            <w:shd w:val="clear" w:color="auto" w:fill="auto"/>
            <w:noWrap/>
            <w:vAlign w:val="bottom"/>
            <w:hideMark/>
          </w:tcPr>
          <w:p w14:paraId="43789B3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10 000</w:t>
            </w:r>
          </w:p>
        </w:tc>
        <w:tc>
          <w:tcPr>
            <w:tcW w:w="1139" w:type="dxa"/>
            <w:tcBorders>
              <w:top w:val="nil"/>
              <w:left w:val="nil"/>
              <w:bottom w:val="single" w:sz="4" w:space="0" w:color="auto"/>
              <w:right w:val="single" w:sz="4" w:space="0" w:color="auto"/>
            </w:tcBorders>
            <w:shd w:val="clear" w:color="auto" w:fill="auto"/>
            <w:noWrap/>
            <w:vAlign w:val="bottom"/>
            <w:hideMark/>
          </w:tcPr>
          <w:p w14:paraId="04E8299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98F27D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10 000</w:t>
            </w:r>
          </w:p>
        </w:tc>
      </w:tr>
      <w:tr w:rsidR="00384325" w:rsidRPr="00BC0F49" w14:paraId="40CDDDA6"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9DE8CB1"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Valla Raamatukogud alates 01.01.2019 (varem Tapa linna raamatukogu)</w:t>
            </w:r>
          </w:p>
        </w:tc>
        <w:tc>
          <w:tcPr>
            <w:tcW w:w="1317" w:type="dxa"/>
            <w:tcBorders>
              <w:top w:val="nil"/>
              <w:left w:val="nil"/>
              <w:bottom w:val="single" w:sz="4" w:space="0" w:color="auto"/>
              <w:right w:val="single" w:sz="4" w:space="0" w:color="auto"/>
            </w:tcBorders>
            <w:shd w:val="clear" w:color="auto" w:fill="auto"/>
            <w:noWrap/>
            <w:vAlign w:val="bottom"/>
            <w:hideMark/>
          </w:tcPr>
          <w:p w14:paraId="79C83E2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112 630</w:t>
            </w:r>
          </w:p>
        </w:tc>
        <w:tc>
          <w:tcPr>
            <w:tcW w:w="1139" w:type="dxa"/>
            <w:tcBorders>
              <w:top w:val="nil"/>
              <w:left w:val="nil"/>
              <w:bottom w:val="single" w:sz="4" w:space="0" w:color="auto"/>
              <w:right w:val="single" w:sz="4" w:space="0" w:color="auto"/>
            </w:tcBorders>
            <w:shd w:val="clear" w:color="auto" w:fill="auto"/>
            <w:noWrap/>
            <w:vAlign w:val="bottom"/>
            <w:hideMark/>
          </w:tcPr>
          <w:p w14:paraId="12059F4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CBB844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112 630</w:t>
            </w:r>
          </w:p>
        </w:tc>
      </w:tr>
      <w:tr w:rsidR="00384325" w:rsidRPr="00BC0F49" w14:paraId="491BF3C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4BD04F1"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Rahvakultuur</w:t>
            </w:r>
          </w:p>
        </w:tc>
        <w:tc>
          <w:tcPr>
            <w:tcW w:w="1317" w:type="dxa"/>
            <w:tcBorders>
              <w:top w:val="nil"/>
              <w:left w:val="nil"/>
              <w:bottom w:val="single" w:sz="4" w:space="0" w:color="auto"/>
              <w:right w:val="single" w:sz="4" w:space="0" w:color="auto"/>
            </w:tcBorders>
            <w:shd w:val="clear" w:color="auto" w:fill="auto"/>
            <w:noWrap/>
            <w:vAlign w:val="bottom"/>
            <w:hideMark/>
          </w:tcPr>
          <w:p w14:paraId="5273710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231 150</w:t>
            </w:r>
          </w:p>
        </w:tc>
        <w:tc>
          <w:tcPr>
            <w:tcW w:w="1139" w:type="dxa"/>
            <w:tcBorders>
              <w:top w:val="nil"/>
              <w:left w:val="nil"/>
              <w:bottom w:val="single" w:sz="4" w:space="0" w:color="auto"/>
              <w:right w:val="single" w:sz="4" w:space="0" w:color="auto"/>
            </w:tcBorders>
            <w:shd w:val="clear" w:color="auto" w:fill="auto"/>
            <w:noWrap/>
            <w:vAlign w:val="bottom"/>
            <w:hideMark/>
          </w:tcPr>
          <w:p w14:paraId="31C3434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700</w:t>
            </w:r>
          </w:p>
        </w:tc>
        <w:tc>
          <w:tcPr>
            <w:tcW w:w="939" w:type="dxa"/>
            <w:tcBorders>
              <w:top w:val="nil"/>
              <w:left w:val="nil"/>
              <w:bottom w:val="single" w:sz="4" w:space="0" w:color="auto"/>
              <w:right w:val="single" w:sz="4" w:space="0" w:color="auto"/>
            </w:tcBorders>
            <w:shd w:val="clear" w:color="auto" w:fill="auto"/>
            <w:noWrap/>
            <w:vAlign w:val="bottom"/>
            <w:hideMark/>
          </w:tcPr>
          <w:p w14:paraId="2AF9B831"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231 850</w:t>
            </w:r>
          </w:p>
        </w:tc>
      </w:tr>
      <w:tr w:rsidR="00384325" w:rsidRPr="00BC0F49" w14:paraId="4039012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063500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Muuseumid</w:t>
            </w:r>
          </w:p>
        </w:tc>
        <w:tc>
          <w:tcPr>
            <w:tcW w:w="1317" w:type="dxa"/>
            <w:tcBorders>
              <w:top w:val="nil"/>
              <w:left w:val="nil"/>
              <w:bottom w:val="single" w:sz="4" w:space="0" w:color="auto"/>
              <w:right w:val="single" w:sz="4" w:space="0" w:color="auto"/>
            </w:tcBorders>
            <w:shd w:val="clear" w:color="auto" w:fill="auto"/>
            <w:noWrap/>
            <w:vAlign w:val="bottom"/>
            <w:hideMark/>
          </w:tcPr>
          <w:p w14:paraId="0D016A9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25 330</w:t>
            </w:r>
          </w:p>
        </w:tc>
        <w:tc>
          <w:tcPr>
            <w:tcW w:w="1139" w:type="dxa"/>
            <w:tcBorders>
              <w:top w:val="nil"/>
              <w:left w:val="nil"/>
              <w:bottom w:val="single" w:sz="4" w:space="0" w:color="auto"/>
              <w:right w:val="single" w:sz="4" w:space="0" w:color="auto"/>
            </w:tcBorders>
            <w:shd w:val="clear" w:color="auto" w:fill="auto"/>
            <w:noWrap/>
            <w:vAlign w:val="bottom"/>
            <w:hideMark/>
          </w:tcPr>
          <w:p w14:paraId="0A621099"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6F2381D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25 330</w:t>
            </w:r>
          </w:p>
        </w:tc>
      </w:tr>
      <w:tr w:rsidR="00384325" w:rsidRPr="00BC0F49" w14:paraId="425CF3EB"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5EE0C4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Ringhäälingu- ja kirjastamisteenused</w:t>
            </w:r>
          </w:p>
        </w:tc>
        <w:tc>
          <w:tcPr>
            <w:tcW w:w="1317" w:type="dxa"/>
            <w:tcBorders>
              <w:top w:val="nil"/>
              <w:left w:val="nil"/>
              <w:bottom w:val="single" w:sz="4" w:space="0" w:color="auto"/>
              <w:right w:val="single" w:sz="4" w:space="0" w:color="auto"/>
            </w:tcBorders>
            <w:shd w:val="clear" w:color="auto" w:fill="auto"/>
            <w:noWrap/>
            <w:vAlign w:val="bottom"/>
            <w:hideMark/>
          </w:tcPr>
          <w:p w14:paraId="785B160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24 500</w:t>
            </w:r>
          </w:p>
        </w:tc>
        <w:tc>
          <w:tcPr>
            <w:tcW w:w="1139" w:type="dxa"/>
            <w:tcBorders>
              <w:top w:val="nil"/>
              <w:left w:val="nil"/>
              <w:bottom w:val="single" w:sz="4" w:space="0" w:color="auto"/>
              <w:right w:val="single" w:sz="4" w:space="0" w:color="auto"/>
            </w:tcBorders>
            <w:shd w:val="clear" w:color="auto" w:fill="auto"/>
            <w:noWrap/>
            <w:vAlign w:val="bottom"/>
            <w:hideMark/>
          </w:tcPr>
          <w:p w14:paraId="5969EB61"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F77CF6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24 500</w:t>
            </w:r>
          </w:p>
        </w:tc>
      </w:tr>
      <w:tr w:rsidR="00384325" w:rsidRPr="00BC0F49" w14:paraId="1879501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306531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Religiooni- ja muud ühiskonnateenused</w:t>
            </w:r>
          </w:p>
        </w:tc>
        <w:tc>
          <w:tcPr>
            <w:tcW w:w="1317" w:type="dxa"/>
            <w:tcBorders>
              <w:top w:val="nil"/>
              <w:left w:val="nil"/>
              <w:bottom w:val="single" w:sz="4" w:space="0" w:color="auto"/>
              <w:right w:val="single" w:sz="4" w:space="0" w:color="auto"/>
            </w:tcBorders>
            <w:shd w:val="clear" w:color="auto" w:fill="auto"/>
            <w:noWrap/>
            <w:vAlign w:val="bottom"/>
            <w:hideMark/>
          </w:tcPr>
          <w:p w14:paraId="24AF6A1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4 030</w:t>
            </w:r>
          </w:p>
        </w:tc>
        <w:tc>
          <w:tcPr>
            <w:tcW w:w="1139" w:type="dxa"/>
            <w:tcBorders>
              <w:top w:val="nil"/>
              <w:left w:val="nil"/>
              <w:bottom w:val="single" w:sz="4" w:space="0" w:color="auto"/>
              <w:right w:val="single" w:sz="4" w:space="0" w:color="auto"/>
            </w:tcBorders>
            <w:shd w:val="clear" w:color="auto" w:fill="auto"/>
            <w:noWrap/>
            <w:vAlign w:val="bottom"/>
            <w:hideMark/>
          </w:tcPr>
          <w:p w14:paraId="78858CB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673EDD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4 030</w:t>
            </w:r>
          </w:p>
        </w:tc>
      </w:tr>
      <w:tr w:rsidR="00384325" w:rsidRPr="00BC0F49" w14:paraId="4309153A"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1015DA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Lasteaed Pisipõnn</w:t>
            </w:r>
          </w:p>
        </w:tc>
        <w:tc>
          <w:tcPr>
            <w:tcW w:w="1317" w:type="dxa"/>
            <w:tcBorders>
              <w:top w:val="nil"/>
              <w:left w:val="nil"/>
              <w:bottom w:val="single" w:sz="4" w:space="0" w:color="auto"/>
              <w:right w:val="single" w:sz="4" w:space="0" w:color="auto"/>
            </w:tcBorders>
            <w:shd w:val="clear" w:color="auto" w:fill="auto"/>
            <w:noWrap/>
            <w:vAlign w:val="bottom"/>
            <w:hideMark/>
          </w:tcPr>
          <w:p w14:paraId="2C73132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169 450</w:t>
            </w:r>
          </w:p>
        </w:tc>
        <w:tc>
          <w:tcPr>
            <w:tcW w:w="1139" w:type="dxa"/>
            <w:tcBorders>
              <w:top w:val="nil"/>
              <w:left w:val="nil"/>
              <w:bottom w:val="single" w:sz="4" w:space="0" w:color="auto"/>
              <w:right w:val="single" w:sz="4" w:space="0" w:color="auto"/>
            </w:tcBorders>
            <w:shd w:val="clear" w:color="auto" w:fill="auto"/>
            <w:noWrap/>
            <w:vAlign w:val="bottom"/>
            <w:hideMark/>
          </w:tcPr>
          <w:p w14:paraId="55B2BB8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2 970</w:t>
            </w:r>
          </w:p>
        </w:tc>
        <w:tc>
          <w:tcPr>
            <w:tcW w:w="939" w:type="dxa"/>
            <w:tcBorders>
              <w:top w:val="nil"/>
              <w:left w:val="nil"/>
              <w:bottom w:val="single" w:sz="4" w:space="0" w:color="auto"/>
              <w:right w:val="single" w:sz="4" w:space="0" w:color="auto"/>
            </w:tcBorders>
            <w:shd w:val="clear" w:color="auto" w:fill="auto"/>
            <w:noWrap/>
            <w:vAlign w:val="bottom"/>
            <w:hideMark/>
          </w:tcPr>
          <w:p w14:paraId="44D1E34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172 420</w:t>
            </w:r>
          </w:p>
        </w:tc>
      </w:tr>
      <w:tr w:rsidR="00384325" w:rsidRPr="00BC0F49" w14:paraId="6E2D176E"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E80244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Lasteaed Vikerkaar</w:t>
            </w:r>
          </w:p>
        </w:tc>
        <w:tc>
          <w:tcPr>
            <w:tcW w:w="1317" w:type="dxa"/>
            <w:tcBorders>
              <w:top w:val="nil"/>
              <w:left w:val="nil"/>
              <w:bottom w:val="single" w:sz="4" w:space="0" w:color="auto"/>
              <w:right w:val="single" w:sz="4" w:space="0" w:color="auto"/>
            </w:tcBorders>
            <w:shd w:val="clear" w:color="auto" w:fill="auto"/>
            <w:noWrap/>
            <w:vAlign w:val="bottom"/>
            <w:hideMark/>
          </w:tcPr>
          <w:p w14:paraId="24FC288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70 700</w:t>
            </w:r>
          </w:p>
        </w:tc>
        <w:tc>
          <w:tcPr>
            <w:tcW w:w="1139" w:type="dxa"/>
            <w:tcBorders>
              <w:top w:val="nil"/>
              <w:left w:val="nil"/>
              <w:bottom w:val="single" w:sz="4" w:space="0" w:color="auto"/>
              <w:right w:val="single" w:sz="4" w:space="0" w:color="auto"/>
            </w:tcBorders>
            <w:shd w:val="clear" w:color="auto" w:fill="auto"/>
            <w:noWrap/>
            <w:vAlign w:val="bottom"/>
            <w:hideMark/>
          </w:tcPr>
          <w:p w14:paraId="78AADAF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1 080</w:t>
            </w:r>
          </w:p>
        </w:tc>
        <w:tc>
          <w:tcPr>
            <w:tcW w:w="939" w:type="dxa"/>
            <w:tcBorders>
              <w:top w:val="nil"/>
              <w:left w:val="nil"/>
              <w:bottom w:val="single" w:sz="4" w:space="0" w:color="auto"/>
              <w:right w:val="single" w:sz="4" w:space="0" w:color="auto"/>
            </w:tcBorders>
            <w:shd w:val="clear" w:color="auto" w:fill="auto"/>
            <w:noWrap/>
            <w:vAlign w:val="bottom"/>
            <w:hideMark/>
          </w:tcPr>
          <w:p w14:paraId="4D9F2A7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71 780</w:t>
            </w:r>
          </w:p>
        </w:tc>
      </w:tr>
      <w:tr w:rsidR="00384325" w:rsidRPr="00BC0F49" w14:paraId="1D5ACB2D"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2E8CEFF"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Tamsalu Lasteaed</w:t>
            </w:r>
          </w:p>
        </w:tc>
        <w:tc>
          <w:tcPr>
            <w:tcW w:w="1317" w:type="dxa"/>
            <w:tcBorders>
              <w:top w:val="nil"/>
              <w:left w:val="nil"/>
              <w:bottom w:val="single" w:sz="4" w:space="0" w:color="auto"/>
              <w:right w:val="single" w:sz="4" w:space="0" w:color="auto"/>
            </w:tcBorders>
            <w:shd w:val="clear" w:color="auto" w:fill="auto"/>
            <w:noWrap/>
            <w:vAlign w:val="bottom"/>
            <w:hideMark/>
          </w:tcPr>
          <w:p w14:paraId="4859E62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146 757</w:t>
            </w:r>
          </w:p>
        </w:tc>
        <w:tc>
          <w:tcPr>
            <w:tcW w:w="1139" w:type="dxa"/>
            <w:tcBorders>
              <w:top w:val="nil"/>
              <w:left w:val="nil"/>
              <w:bottom w:val="single" w:sz="4" w:space="0" w:color="auto"/>
              <w:right w:val="single" w:sz="4" w:space="0" w:color="auto"/>
            </w:tcBorders>
            <w:shd w:val="clear" w:color="auto" w:fill="auto"/>
            <w:noWrap/>
            <w:vAlign w:val="bottom"/>
            <w:hideMark/>
          </w:tcPr>
          <w:p w14:paraId="3BE0288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1 890</w:t>
            </w:r>
          </w:p>
        </w:tc>
        <w:tc>
          <w:tcPr>
            <w:tcW w:w="939" w:type="dxa"/>
            <w:tcBorders>
              <w:top w:val="nil"/>
              <w:left w:val="nil"/>
              <w:bottom w:val="single" w:sz="4" w:space="0" w:color="auto"/>
              <w:right w:val="single" w:sz="4" w:space="0" w:color="auto"/>
            </w:tcBorders>
            <w:shd w:val="clear" w:color="auto" w:fill="auto"/>
            <w:noWrap/>
            <w:vAlign w:val="bottom"/>
            <w:hideMark/>
          </w:tcPr>
          <w:p w14:paraId="217EED1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148 647</w:t>
            </w:r>
          </w:p>
        </w:tc>
      </w:tr>
      <w:tr w:rsidR="00384325" w:rsidRPr="00BC0F49" w14:paraId="4E020FF6"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F3130D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Lasteaiakohad</w:t>
            </w:r>
          </w:p>
        </w:tc>
        <w:tc>
          <w:tcPr>
            <w:tcW w:w="1317" w:type="dxa"/>
            <w:tcBorders>
              <w:top w:val="nil"/>
              <w:left w:val="nil"/>
              <w:bottom w:val="single" w:sz="4" w:space="0" w:color="auto"/>
              <w:right w:val="single" w:sz="4" w:space="0" w:color="auto"/>
            </w:tcBorders>
            <w:shd w:val="clear" w:color="auto" w:fill="auto"/>
            <w:noWrap/>
            <w:vAlign w:val="bottom"/>
            <w:hideMark/>
          </w:tcPr>
          <w:p w14:paraId="5D2AE05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82 000</w:t>
            </w:r>
          </w:p>
        </w:tc>
        <w:tc>
          <w:tcPr>
            <w:tcW w:w="1139" w:type="dxa"/>
            <w:tcBorders>
              <w:top w:val="nil"/>
              <w:left w:val="nil"/>
              <w:bottom w:val="single" w:sz="4" w:space="0" w:color="auto"/>
              <w:right w:val="single" w:sz="4" w:space="0" w:color="auto"/>
            </w:tcBorders>
            <w:shd w:val="clear" w:color="auto" w:fill="auto"/>
            <w:noWrap/>
            <w:vAlign w:val="bottom"/>
            <w:hideMark/>
          </w:tcPr>
          <w:p w14:paraId="50ECA98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23107B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82 000</w:t>
            </w:r>
          </w:p>
        </w:tc>
      </w:tr>
      <w:tr w:rsidR="00384325" w:rsidRPr="00BC0F49" w14:paraId="707173C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02B1C58"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Jäneda Kool-lasteaiaõpetajad</w:t>
            </w:r>
          </w:p>
        </w:tc>
        <w:tc>
          <w:tcPr>
            <w:tcW w:w="1317" w:type="dxa"/>
            <w:tcBorders>
              <w:top w:val="nil"/>
              <w:left w:val="nil"/>
              <w:bottom w:val="single" w:sz="4" w:space="0" w:color="auto"/>
              <w:right w:val="single" w:sz="4" w:space="0" w:color="auto"/>
            </w:tcBorders>
            <w:shd w:val="clear" w:color="auto" w:fill="auto"/>
            <w:noWrap/>
            <w:vAlign w:val="bottom"/>
            <w:hideMark/>
          </w:tcPr>
          <w:p w14:paraId="50EB3CD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1139" w:type="dxa"/>
            <w:tcBorders>
              <w:top w:val="nil"/>
              <w:left w:val="nil"/>
              <w:bottom w:val="single" w:sz="4" w:space="0" w:color="auto"/>
              <w:right w:val="single" w:sz="4" w:space="0" w:color="auto"/>
            </w:tcBorders>
            <w:shd w:val="clear" w:color="auto" w:fill="auto"/>
            <w:noWrap/>
            <w:vAlign w:val="bottom"/>
            <w:hideMark/>
          </w:tcPr>
          <w:p w14:paraId="6B8A4BB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270</w:t>
            </w:r>
          </w:p>
        </w:tc>
        <w:tc>
          <w:tcPr>
            <w:tcW w:w="939" w:type="dxa"/>
            <w:tcBorders>
              <w:top w:val="nil"/>
              <w:left w:val="nil"/>
              <w:bottom w:val="single" w:sz="4" w:space="0" w:color="auto"/>
              <w:right w:val="single" w:sz="4" w:space="0" w:color="auto"/>
            </w:tcBorders>
            <w:shd w:val="clear" w:color="auto" w:fill="auto"/>
            <w:noWrap/>
            <w:vAlign w:val="bottom"/>
            <w:hideMark/>
          </w:tcPr>
          <w:p w14:paraId="3387812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270</w:t>
            </w:r>
          </w:p>
        </w:tc>
      </w:tr>
      <w:tr w:rsidR="00384325" w:rsidRPr="00BC0F49" w14:paraId="4E7087EA"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B737A4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Jäneda kool (põhikool </w:t>
            </w:r>
            <w:proofErr w:type="spellStart"/>
            <w:r w:rsidRPr="00BC0F49">
              <w:rPr>
                <w:rFonts w:ascii="Times New Roman" w:eastAsia="Times New Roman" w:hAnsi="Times New Roman" w:cs="Times New Roman"/>
                <w:sz w:val="20"/>
                <w:szCs w:val="20"/>
                <w:lang w:eastAsia="et-EE"/>
              </w:rPr>
              <w:t>õpetajad+haldus</w:t>
            </w:r>
            <w:proofErr w:type="spellEnd"/>
            <w:r w:rsidRPr="00BC0F49">
              <w:rPr>
                <w:rFonts w:ascii="Times New Roman" w:eastAsia="Times New Roman" w:hAnsi="Times New Roman" w:cs="Times New Roman"/>
                <w:sz w:val="20"/>
                <w:szCs w:val="20"/>
                <w:lang w:eastAsia="et-EE"/>
              </w:rPr>
              <w:t xml:space="preserve"> koos)</w:t>
            </w:r>
          </w:p>
        </w:tc>
        <w:tc>
          <w:tcPr>
            <w:tcW w:w="1317" w:type="dxa"/>
            <w:tcBorders>
              <w:top w:val="nil"/>
              <w:left w:val="nil"/>
              <w:bottom w:val="single" w:sz="4" w:space="0" w:color="auto"/>
              <w:right w:val="single" w:sz="4" w:space="0" w:color="auto"/>
            </w:tcBorders>
            <w:shd w:val="clear" w:color="auto" w:fill="auto"/>
            <w:noWrap/>
            <w:vAlign w:val="bottom"/>
            <w:hideMark/>
          </w:tcPr>
          <w:p w14:paraId="2825C4E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78 049</w:t>
            </w:r>
          </w:p>
        </w:tc>
        <w:tc>
          <w:tcPr>
            <w:tcW w:w="1139" w:type="dxa"/>
            <w:tcBorders>
              <w:top w:val="nil"/>
              <w:left w:val="nil"/>
              <w:bottom w:val="single" w:sz="4" w:space="0" w:color="auto"/>
              <w:right w:val="single" w:sz="4" w:space="0" w:color="auto"/>
            </w:tcBorders>
            <w:shd w:val="clear" w:color="auto" w:fill="auto"/>
            <w:noWrap/>
            <w:vAlign w:val="bottom"/>
            <w:hideMark/>
          </w:tcPr>
          <w:p w14:paraId="4BFF17E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1445A25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78 049</w:t>
            </w:r>
          </w:p>
        </w:tc>
      </w:tr>
      <w:tr w:rsidR="00384325" w:rsidRPr="00BC0F49" w14:paraId="6F1D48FB"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E1B065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Jäneda Kooli projektid</w:t>
            </w:r>
          </w:p>
        </w:tc>
        <w:tc>
          <w:tcPr>
            <w:tcW w:w="1317" w:type="dxa"/>
            <w:tcBorders>
              <w:top w:val="nil"/>
              <w:left w:val="nil"/>
              <w:bottom w:val="single" w:sz="4" w:space="0" w:color="auto"/>
              <w:right w:val="single" w:sz="4" w:space="0" w:color="auto"/>
            </w:tcBorders>
            <w:shd w:val="clear" w:color="auto" w:fill="auto"/>
            <w:noWrap/>
            <w:vAlign w:val="bottom"/>
            <w:hideMark/>
          </w:tcPr>
          <w:p w14:paraId="7DCEBB0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1 116</w:t>
            </w:r>
          </w:p>
        </w:tc>
        <w:tc>
          <w:tcPr>
            <w:tcW w:w="1139" w:type="dxa"/>
            <w:tcBorders>
              <w:top w:val="nil"/>
              <w:left w:val="nil"/>
              <w:bottom w:val="single" w:sz="4" w:space="0" w:color="auto"/>
              <w:right w:val="single" w:sz="4" w:space="0" w:color="auto"/>
            </w:tcBorders>
            <w:shd w:val="clear" w:color="auto" w:fill="auto"/>
            <w:noWrap/>
            <w:vAlign w:val="bottom"/>
            <w:hideMark/>
          </w:tcPr>
          <w:p w14:paraId="7EEAC93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-580</w:t>
            </w:r>
          </w:p>
        </w:tc>
        <w:tc>
          <w:tcPr>
            <w:tcW w:w="939" w:type="dxa"/>
            <w:tcBorders>
              <w:top w:val="nil"/>
              <w:left w:val="nil"/>
              <w:bottom w:val="single" w:sz="4" w:space="0" w:color="auto"/>
              <w:right w:val="single" w:sz="4" w:space="0" w:color="auto"/>
            </w:tcBorders>
            <w:shd w:val="clear" w:color="auto" w:fill="auto"/>
            <w:noWrap/>
            <w:vAlign w:val="bottom"/>
            <w:hideMark/>
          </w:tcPr>
          <w:p w14:paraId="10357D8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536</w:t>
            </w:r>
          </w:p>
        </w:tc>
      </w:tr>
      <w:tr w:rsidR="00384325" w:rsidRPr="00BC0F49" w14:paraId="2BB2F349"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185B41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Lehtse kool (põhikooli õpetajad+ haldus)</w:t>
            </w:r>
          </w:p>
        </w:tc>
        <w:tc>
          <w:tcPr>
            <w:tcW w:w="1317" w:type="dxa"/>
            <w:tcBorders>
              <w:top w:val="nil"/>
              <w:left w:val="nil"/>
              <w:bottom w:val="single" w:sz="4" w:space="0" w:color="auto"/>
              <w:right w:val="single" w:sz="4" w:space="0" w:color="auto"/>
            </w:tcBorders>
            <w:shd w:val="clear" w:color="auto" w:fill="auto"/>
            <w:noWrap/>
            <w:vAlign w:val="bottom"/>
            <w:hideMark/>
          </w:tcPr>
          <w:p w14:paraId="115A368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51 057</w:t>
            </w:r>
          </w:p>
        </w:tc>
        <w:tc>
          <w:tcPr>
            <w:tcW w:w="1139" w:type="dxa"/>
            <w:tcBorders>
              <w:top w:val="nil"/>
              <w:left w:val="nil"/>
              <w:bottom w:val="single" w:sz="4" w:space="0" w:color="auto"/>
              <w:right w:val="single" w:sz="4" w:space="0" w:color="auto"/>
            </w:tcBorders>
            <w:shd w:val="clear" w:color="auto" w:fill="auto"/>
            <w:noWrap/>
            <w:vAlign w:val="bottom"/>
            <w:hideMark/>
          </w:tcPr>
          <w:p w14:paraId="4CEA11D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ABC0FB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51 057</w:t>
            </w:r>
          </w:p>
        </w:tc>
      </w:tr>
      <w:tr w:rsidR="00384325" w:rsidRPr="00BC0F49" w14:paraId="1ECDFC3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B2C064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Lehtse Kooli projektid</w:t>
            </w:r>
          </w:p>
        </w:tc>
        <w:tc>
          <w:tcPr>
            <w:tcW w:w="1317" w:type="dxa"/>
            <w:tcBorders>
              <w:top w:val="nil"/>
              <w:left w:val="nil"/>
              <w:bottom w:val="single" w:sz="4" w:space="0" w:color="auto"/>
              <w:right w:val="single" w:sz="4" w:space="0" w:color="auto"/>
            </w:tcBorders>
            <w:shd w:val="clear" w:color="auto" w:fill="auto"/>
            <w:noWrap/>
            <w:vAlign w:val="bottom"/>
            <w:hideMark/>
          </w:tcPr>
          <w:p w14:paraId="32F95B3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800</w:t>
            </w:r>
          </w:p>
        </w:tc>
        <w:tc>
          <w:tcPr>
            <w:tcW w:w="1139" w:type="dxa"/>
            <w:tcBorders>
              <w:top w:val="nil"/>
              <w:left w:val="nil"/>
              <w:bottom w:val="single" w:sz="4" w:space="0" w:color="auto"/>
              <w:right w:val="single" w:sz="4" w:space="0" w:color="auto"/>
            </w:tcBorders>
            <w:shd w:val="clear" w:color="auto" w:fill="auto"/>
            <w:noWrap/>
            <w:vAlign w:val="bottom"/>
            <w:hideMark/>
          </w:tcPr>
          <w:p w14:paraId="232DE24B"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-352</w:t>
            </w:r>
          </w:p>
        </w:tc>
        <w:tc>
          <w:tcPr>
            <w:tcW w:w="939" w:type="dxa"/>
            <w:tcBorders>
              <w:top w:val="nil"/>
              <w:left w:val="nil"/>
              <w:bottom w:val="single" w:sz="4" w:space="0" w:color="auto"/>
              <w:right w:val="single" w:sz="4" w:space="0" w:color="auto"/>
            </w:tcBorders>
            <w:shd w:val="clear" w:color="auto" w:fill="auto"/>
            <w:noWrap/>
            <w:vAlign w:val="bottom"/>
            <w:hideMark/>
          </w:tcPr>
          <w:p w14:paraId="324F146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448</w:t>
            </w:r>
          </w:p>
        </w:tc>
      </w:tr>
      <w:tr w:rsidR="00384325" w:rsidRPr="00BC0F49" w14:paraId="51D3383C"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F50E906"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Tapa Gümnaasiumi (põhikooli </w:t>
            </w:r>
            <w:proofErr w:type="spellStart"/>
            <w:r w:rsidRPr="00BC0F49">
              <w:rPr>
                <w:rFonts w:ascii="Times New Roman" w:eastAsia="Times New Roman" w:hAnsi="Times New Roman" w:cs="Times New Roman"/>
                <w:sz w:val="20"/>
                <w:szCs w:val="20"/>
                <w:lang w:eastAsia="et-EE"/>
              </w:rPr>
              <w:t>õpetajad+haldus</w:t>
            </w:r>
            <w:proofErr w:type="spellEnd"/>
            <w:r w:rsidRPr="00BC0F49">
              <w:rPr>
                <w:rFonts w:ascii="Times New Roman" w:eastAsia="Times New Roman" w:hAnsi="Times New Roman" w:cs="Times New Roman"/>
                <w:sz w:val="20"/>
                <w:szCs w:val="20"/>
                <w:lang w:eastAsia="et-EE"/>
              </w:rPr>
              <w:t>)</w:t>
            </w:r>
          </w:p>
        </w:tc>
        <w:tc>
          <w:tcPr>
            <w:tcW w:w="1317" w:type="dxa"/>
            <w:tcBorders>
              <w:top w:val="nil"/>
              <w:left w:val="nil"/>
              <w:bottom w:val="single" w:sz="4" w:space="0" w:color="auto"/>
              <w:right w:val="single" w:sz="4" w:space="0" w:color="auto"/>
            </w:tcBorders>
            <w:shd w:val="clear" w:color="auto" w:fill="auto"/>
            <w:noWrap/>
            <w:vAlign w:val="bottom"/>
            <w:hideMark/>
          </w:tcPr>
          <w:p w14:paraId="3E08635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253 120</w:t>
            </w:r>
          </w:p>
        </w:tc>
        <w:tc>
          <w:tcPr>
            <w:tcW w:w="1139" w:type="dxa"/>
            <w:tcBorders>
              <w:top w:val="nil"/>
              <w:left w:val="nil"/>
              <w:bottom w:val="single" w:sz="4" w:space="0" w:color="auto"/>
              <w:right w:val="single" w:sz="4" w:space="0" w:color="auto"/>
            </w:tcBorders>
            <w:shd w:val="clear" w:color="auto" w:fill="auto"/>
            <w:noWrap/>
            <w:vAlign w:val="bottom"/>
            <w:hideMark/>
          </w:tcPr>
          <w:p w14:paraId="62D9055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AAE753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253 120</w:t>
            </w:r>
          </w:p>
        </w:tc>
      </w:tr>
      <w:tr w:rsidR="00384325" w:rsidRPr="00BC0F49" w14:paraId="284FC52B"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F2148A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Gümnaasiumi projektid</w:t>
            </w:r>
          </w:p>
        </w:tc>
        <w:tc>
          <w:tcPr>
            <w:tcW w:w="1317" w:type="dxa"/>
            <w:tcBorders>
              <w:top w:val="nil"/>
              <w:left w:val="nil"/>
              <w:bottom w:val="single" w:sz="4" w:space="0" w:color="auto"/>
              <w:right w:val="single" w:sz="4" w:space="0" w:color="auto"/>
            </w:tcBorders>
            <w:shd w:val="clear" w:color="auto" w:fill="auto"/>
            <w:noWrap/>
            <w:vAlign w:val="bottom"/>
            <w:hideMark/>
          </w:tcPr>
          <w:p w14:paraId="2AED66B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10 034</w:t>
            </w:r>
          </w:p>
        </w:tc>
        <w:tc>
          <w:tcPr>
            <w:tcW w:w="1139" w:type="dxa"/>
            <w:tcBorders>
              <w:top w:val="nil"/>
              <w:left w:val="nil"/>
              <w:bottom w:val="single" w:sz="4" w:space="0" w:color="auto"/>
              <w:right w:val="single" w:sz="4" w:space="0" w:color="auto"/>
            </w:tcBorders>
            <w:shd w:val="clear" w:color="auto" w:fill="auto"/>
            <w:noWrap/>
            <w:vAlign w:val="bottom"/>
            <w:hideMark/>
          </w:tcPr>
          <w:p w14:paraId="7089725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2 210</w:t>
            </w:r>
          </w:p>
        </w:tc>
        <w:tc>
          <w:tcPr>
            <w:tcW w:w="939" w:type="dxa"/>
            <w:tcBorders>
              <w:top w:val="nil"/>
              <w:left w:val="nil"/>
              <w:bottom w:val="single" w:sz="4" w:space="0" w:color="auto"/>
              <w:right w:val="single" w:sz="4" w:space="0" w:color="auto"/>
            </w:tcBorders>
            <w:shd w:val="clear" w:color="auto" w:fill="auto"/>
            <w:noWrap/>
            <w:vAlign w:val="bottom"/>
            <w:hideMark/>
          </w:tcPr>
          <w:p w14:paraId="63F4258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12 244</w:t>
            </w:r>
          </w:p>
        </w:tc>
      </w:tr>
      <w:tr w:rsidR="00384325" w:rsidRPr="00BC0F49" w14:paraId="506DABDD"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74BCD6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Tapa Keelekümbluskool ( </w:t>
            </w:r>
            <w:proofErr w:type="spellStart"/>
            <w:r w:rsidRPr="00BC0F49">
              <w:rPr>
                <w:rFonts w:ascii="Times New Roman" w:eastAsia="Times New Roman" w:hAnsi="Times New Roman" w:cs="Times New Roman"/>
                <w:sz w:val="20"/>
                <w:szCs w:val="20"/>
                <w:lang w:eastAsia="et-EE"/>
              </w:rPr>
              <w:t>õpetajad+haldus</w:t>
            </w:r>
            <w:proofErr w:type="spellEnd"/>
            <w:r w:rsidRPr="00BC0F49">
              <w:rPr>
                <w:rFonts w:ascii="Times New Roman" w:eastAsia="Times New Roman" w:hAnsi="Times New Roman" w:cs="Times New Roman"/>
                <w:sz w:val="20"/>
                <w:szCs w:val="20"/>
                <w:lang w:eastAsia="et-EE"/>
              </w:rPr>
              <w:t>)</w:t>
            </w:r>
          </w:p>
        </w:tc>
        <w:tc>
          <w:tcPr>
            <w:tcW w:w="1317" w:type="dxa"/>
            <w:tcBorders>
              <w:top w:val="nil"/>
              <w:left w:val="nil"/>
              <w:bottom w:val="single" w:sz="4" w:space="0" w:color="auto"/>
              <w:right w:val="single" w:sz="4" w:space="0" w:color="auto"/>
            </w:tcBorders>
            <w:shd w:val="clear" w:color="auto" w:fill="auto"/>
            <w:noWrap/>
            <w:vAlign w:val="bottom"/>
            <w:hideMark/>
          </w:tcPr>
          <w:p w14:paraId="5213A68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139 902</w:t>
            </w:r>
          </w:p>
        </w:tc>
        <w:tc>
          <w:tcPr>
            <w:tcW w:w="1139" w:type="dxa"/>
            <w:tcBorders>
              <w:top w:val="nil"/>
              <w:left w:val="nil"/>
              <w:bottom w:val="single" w:sz="4" w:space="0" w:color="auto"/>
              <w:right w:val="single" w:sz="4" w:space="0" w:color="auto"/>
            </w:tcBorders>
            <w:shd w:val="clear" w:color="auto" w:fill="auto"/>
            <w:noWrap/>
            <w:vAlign w:val="bottom"/>
            <w:hideMark/>
          </w:tcPr>
          <w:p w14:paraId="56E89F7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-155</w:t>
            </w:r>
          </w:p>
        </w:tc>
        <w:tc>
          <w:tcPr>
            <w:tcW w:w="939" w:type="dxa"/>
            <w:tcBorders>
              <w:top w:val="nil"/>
              <w:left w:val="nil"/>
              <w:bottom w:val="single" w:sz="4" w:space="0" w:color="auto"/>
              <w:right w:val="single" w:sz="4" w:space="0" w:color="auto"/>
            </w:tcBorders>
            <w:shd w:val="clear" w:color="auto" w:fill="auto"/>
            <w:noWrap/>
            <w:vAlign w:val="bottom"/>
            <w:hideMark/>
          </w:tcPr>
          <w:p w14:paraId="353BC12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139 747</w:t>
            </w:r>
          </w:p>
        </w:tc>
      </w:tr>
      <w:tr w:rsidR="00384325" w:rsidRPr="00BC0F49" w14:paraId="090D7EBD"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A672E0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Tamsalu Gümnaasiumi (põhikooli </w:t>
            </w:r>
            <w:proofErr w:type="spellStart"/>
            <w:r w:rsidRPr="00BC0F49">
              <w:rPr>
                <w:rFonts w:ascii="Times New Roman" w:eastAsia="Times New Roman" w:hAnsi="Times New Roman" w:cs="Times New Roman"/>
                <w:sz w:val="20"/>
                <w:szCs w:val="20"/>
                <w:lang w:eastAsia="et-EE"/>
              </w:rPr>
              <w:t>õpetajad+haldus</w:t>
            </w:r>
            <w:proofErr w:type="spellEnd"/>
            <w:r w:rsidRPr="00BC0F49">
              <w:rPr>
                <w:rFonts w:ascii="Times New Roman" w:eastAsia="Times New Roman" w:hAnsi="Times New Roman" w:cs="Times New Roman"/>
                <w:sz w:val="20"/>
                <w:szCs w:val="20"/>
                <w:lang w:eastAsia="et-EE"/>
              </w:rPr>
              <w:t>)</w:t>
            </w:r>
          </w:p>
        </w:tc>
        <w:tc>
          <w:tcPr>
            <w:tcW w:w="1317" w:type="dxa"/>
            <w:tcBorders>
              <w:top w:val="nil"/>
              <w:left w:val="nil"/>
              <w:bottom w:val="single" w:sz="4" w:space="0" w:color="auto"/>
              <w:right w:val="single" w:sz="4" w:space="0" w:color="auto"/>
            </w:tcBorders>
            <w:shd w:val="clear" w:color="auto" w:fill="auto"/>
            <w:noWrap/>
            <w:vAlign w:val="bottom"/>
            <w:hideMark/>
          </w:tcPr>
          <w:p w14:paraId="035E90B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247 557</w:t>
            </w:r>
          </w:p>
        </w:tc>
        <w:tc>
          <w:tcPr>
            <w:tcW w:w="1139" w:type="dxa"/>
            <w:tcBorders>
              <w:top w:val="nil"/>
              <w:left w:val="nil"/>
              <w:bottom w:val="single" w:sz="4" w:space="0" w:color="auto"/>
              <w:right w:val="single" w:sz="4" w:space="0" w:color="auto"/>
            </w:tcBorders>
            <w:shd w:val="clear" w:color="auto" w:fill="auto"/>
            <w:noWrap/>
            <w:vAlign w:val="bottom"/>
            <w:hideMark/>
          </w:tcPr>
          <w:p w14:paraId="5DE2E78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64D98D4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247 557</w:t>
            </w:r>
          </w:p>
        </w:tc>
      </w:tr>
      <w:tr w:rsidR="00384325" w:rsidRPr="00BC0F49" w14:paraId="1B4A08C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5C3D70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Tamsalu Gümnaasiumi projektid</w:t>
            </w:r>
          </w:p>
        </w:tc>
        <w:tc>
          <w:tcPr>
            <w:tcW w:w="1317" w:type="dxa"/>
            <w:tcBorders>
              <w:top w:val="nil"/>
              <w:left w:val="nil"/>
              <w:bottom w:val="single" w:sz="4" w:space="0" w:color="auto"/>
              <w:right w:val="single" w:sz="4" w:space="0" w:color="auto"/>
            </w:tcBorders>
            <w:shd w:val="clear" w:color="auto" w:fill="auto"/>
            <w:noWrap/>
            <w:vAlign w:val="bottom"/>
            <w:hideMark/>
          </w:tcPr>
          <w:p w14:paraId="251BF9A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12 252</w:t>
            </w:r>
          </w:p>
        </w:tc>
        <w:tc>
          <w:tcPr>
            <w:tcW w:w="1139" w:type="dxa"/>
            <w:tcBorders>
              <w:top w:val="nil"/>
              <w:left w:val="nil"/>
              <w:bottom w:val="single" w:sz="4" w:space="0" w:color="auto"/>
              <w:right w:val="single" w:sz="4" w:space="0" w:color="auto"/>
            </w:tcBorders>
            <w:shd w:val="clear" w:color="auto" w:fill="auto"/>
            <w:noWrap/>
            <w:vAlign w:val="bottom"/>
            <w:hideMark/>
          </w:tcPr>
          <w:p w14:paraId="3D44A58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-4 478</w:t>
            </w:r>
          </w:p>
        </w:tc>
        <w:tc>
          <w:tcPr>
            <w:tcW w:w="939" w:type="dxa"/>
            <w:tcBorders>
              <w:top w:val="nil"/>
              <w:left w:val="nil"/>
              <w:bottom w:val="single" w:sz="4" w:space="0" w:color="auto"/>
              <w:right w:val="single" w:sz="4" w:space="0" w:color="auto"/>
            </w:tcBorders>
            <w:shd w:val="clear" w:color="auto" w:fill="auto"/>
            <w:noWrap/>
            <w:vAlign w:val="bottom"/>
            <w:hideMark/>
          </w:tcPr>
          <w:p w14:paraId="0D8DFDB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7 774</w:t>
            </w:r>
          </w:p>
        </w:tc>
      </w:tr>
      <w:tr w:rsidR="00384325" w:rsidRPr="00BC0F49" w14:paraId="1DA01300"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23F8AD8"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Õpilaskohad alates 01.01.2019</w:t>
            </w:r>
          </w:p>
        </w:tc>
        <w:tc>
          <w:tcPr>
            <w:tcW w:w="1317" w:type="dxa"/>
            <w:tcBorders>
              <w:top w:val="nil"/>
              <w:left w:val="nil"/>
              <w:bottom w:val="single" w:sz="4" w:space="0" w:color="auto"/>
              <w:right w:val="single" w:sz="4" w:space="0" w:color="auto"/>
            </w:tcBorders>
            <w:shd w:val="clear" w:color="auto" w:fill="auto"/>
            <w:noWrap/>
            <w:vAlign w:val="bottom"/>
            <w:hideMark/>
          </w:tcPr>
          <w:p w14:paraId="5ABE3E0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140 000</w:t>
            </w:r>
          </w:p>
        </w:tc>
        <w:tc>
          <w:tcPr>
            <w:tcW w:w="1139" w:type="dxa"/>
            <w:tcBorders>
              <w:top w:val="nil"/>
              <w:left w:val="nil"/>
              <w:bottom w:val="single" w:sz="4" w:space="0" w:color="auto"/>
              <w:right w:val="single" w:sz="4" w:space="0" w:color="auto"/>
            </w:tcBorders>
            <w:shd w:val="clear" w:color="auto" w:fill="auto"/>
            <w:noWrap/>
            <w:vAlign w:val="bottom"/>
            <w:hideMark/>
          </w:tcPr>
          <w:p w14:paraId="4F5FAB21"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434EE2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140 000</w:t>
            </w:r>
          </w:p>
        </w:tc>
      </w:tr>
      <w:tr w:rsidR="00384325" w:rsidRPr="00BC0F49" w14:paraId="4B821D9D"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105A48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Gümnaasiumi gümnaasiumiõpetajad</w:t>
            </w:r>
          </w:p>
        </w:tc>
        <w:tc>
          <w:tcPr>
            <w:tcW w:w="1317" w:type="dxa"/>
            <w:tcBorders>
              <w:top w:val="nil"/>
              <w:left w:val="nil"/>
              <w:bottom w:val="single" w:sz="4" w:space="0" w:color="auto"/>
              <w:right w:val="single" w:sz="4" w:space="0" w:color="auto"/>
            </w:tcBorders>
            <w:shd w:val="clear" w:color="auto" w:fill="auto"/>
            <w:noWrap/>
            <w:vAlign w:val="bottom"/>
            <w:hideMark/>
          </w:tcPr>
          <w:p w14:paraId="70853AA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9 394</w:t>
            </w:r>
          </w:p>
        </w:tc>
        <w:tc>
          <w:tcPr>
            <w:tcW w:w="1139" w:type="dxa"/>
            <w:tcBorders>
              <w:top w:val="nil"/>
              <w:left w:val="nil"/>
              <w:bottom w:val="single" w:sz="4" w:space="0" w:color="auto"/>
              <w:right w:val="single" w:sz="4" w:space="0" w:color="auto"/>
            </w:tcBorders>
            <w:shd w:val="clear" w:color="auto" w:fill="auto"/>
            <w:noWrap/>
            <w:vAlign w:val="bottom"/>
            <w:hideMark/>
          </w:tcPr>
          <w:p w14:paraId="4228560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0788B3B"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9 394</w:t>
            </w:r>
          </w:p>
        </w:tc>
      </w:tr>
      <w:tr w:rsidR="00384325" w:rsidRPr="00BC0F49" w14:paraId="0A72FA1C"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9B6FF4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Tamsalu Gümnaasiumi </w:t>
            </w:r>
            <w:proofErr w:type="spellStart"/>
            <w:r w:rsidRPr="00BC0F49">
              <w:rPr>
                <w:rFonts w:ascii="Times New Roman" w:eastAsia="Times New Roman" w:hAnsi="Times New Roman" w:cs="Times New Roman"/>
                <w:sz w:val="20"/>
                <w:szCs w:val="20"/>
                <w:lang w:eastAsia="et-EE"/>
              </w:rPr>
              <w:t>gümnaasiumi</w:t>
            </w:r>
            <w:proofErr w:type="spellEnd"/>
            <w:r w:rsidRPr="00BC0F49">
              <w:rPr>
                <w:rFonts w:ascii="Times New Roman" w:eastAsia="Times New Roman" w:hAnsi="Times New Roman" w:cs="Times New Roman"/>
                <w:sz w:val="20"/>
                <w:szCs w:val="20"/>
                <w:lang w:eastAsia="et-EE"/>
              </w:rPr>
              <w:t xml:space="preserve"> õpetajad</w:t>
            </w:r>
          </w:p>
        </w:tc>
        <w:tc>
          <w:tcPr>
            <w:tcW w:w="1317" w:type="dxa"/>
            <w:tcBorders>
              <w:top w:val="nil"/>
              <w:left w:val="nil"/>
              <w:bottom w:val="single" w:sz="4" w:space="0" w:color="auto"/>
              <w:right w:val="single" w:sz="4" w:space="0" w:color="auto"/>
            </w:tcBorders>
            <w:shd w:val="clear" w:color="auto" w:fill="auto"/>
            <w:noWrap/>
            <w:vAlign w:val="bottom"/>
            <w:hideMark/>
          </w:tcPr>
          <w:p w14:paraId="5C6D230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4 932</w:t>
            </w:r>
          </w:p>
        </w:tc>
        <w:tc>
          <w:tcPr>
            <w:tcW w:w="1139" w:type="dxa"/>
            <w:tcBorders>
              <w:top w:val="nil"/>
              <w:left w:val="nil"/>
              <w:bottom w:val="single" w:sz="4" w:space="0" w:color="auto"/>
              <w:right w:val="single" w:sz="4" w:space="0" w:color="auto"/>
            </w:tcBorders>
            <w:shd w:val="clear" w:color="auto" w:fill="auto"/>
            <w:noWrap/>
            <w:vAlign w:val="bottom"/>
            <w:hideMark/>
          </w:tcPr>
          <w:p w14:paraId="61E6DA7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05866F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4 932</w:t>
            </w:r>
          </w:p>
        </w:tc>
      </w:tr>
      <w:tr w:rsidR="00384325" w:rsidRPr="00BC0F49" w14:paraId="021ACE64"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7F1B8B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Noorte huviharidus ja huvitegevus</w:t>
            </w:r>
          </w:p>
        </w:tc>
        <w:tc>
          <w:tcPr>
            <w:tcW w:w="1317" w:type="dxa"/>
            <w:tcBorders>
              <w:top w:val="nil"/>
              <w:left w:val="nil"/>
              <w:bottom w:val="single" w:sz="4" w:space="0" w:color="auto"/>
              <w:right w:val="single" w:sz="4" w:space="0" w:color="auto"/>
            </w:tcBorders>
            <w:shd w:val="clear" w:color="auto" w:fill="auto"/>
            <w:noWrap/>
            <w:vAlign w:val="bottom"/>
            <w:hideMark/>
          </w:tcPr>
          <w:p w14:paraId="0F476B2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1139" w:type="dxa"/>
            <w:tcBorders>
              <w:top w:val="nil"/>
              <w:left w:val="nil"/>
              <w:bottom w:val="single" w:sz="4" w:space="0" w:color="auto"/>
              <w:right w:val="single" w:sz="4" w:space="0" w:color="auto"/>
            </w:tcBorders>
            <w:shd w:val="clear" w:color="auto" w:fill="auto"/>
            <w:noWrap/>
            <w:vAlign w:val="bottom"/>
            <w:hideMark/>
          </w:tcPr>
          <w:p w14:paraId="41E716A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3 945</w:t>
            </w:r>
          </w:p>
        </w:tc>
        <w:tc>
          <w:tcPr>
            <w:tcW w:w="939" w:type="dxa"/>
            <w:tcBorders>
              <w:top w:val="nil"/>
              <w:left w:val="nil"/>
              <w:bottom w:val="single" w:sz="4" w:space="0" w:color="auto"/>
              <w:right w:val="single" w:sz="4" w:space="0" w:color="auto"/>
            </w:tcBorders>
            <w:shd w:val="clear" w:color="auto" w:fill="auto"/>
            <w:noWrap/>
            <w:vAlign w:val="bottom"/>
            <w:hideMark/>
          </w:tcPr>
          <w:p w14:paraId="595DE4A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3 945</w:t>
            </w:r>
          </w:p>
        </w:tc>
      </w:tr>
      <w:tr w:rsidR="00384325" w:rsidRPr="00BC0F49" w14:paraId="0F47BBD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96C8A6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Muusika- ja Kunstikool</w:t>
            </w:r>
          </w:p>
        </w:tc>
        <w:tc>
          <w:tcPr>
            <w:tcW w:w="1317" w:type="dxa"/>
            <w:tcBorders>
              <w:top w:val="nil"/>
              <w:left w:val="nil"/>
              <w:bottom w:val="single" w:sz="4" w:space="0" w:color="auto"/>
              <w:right w:val="single" w:sz="4" w:space="0" w:color="auto"/>
            </w:tcBorders>
            <w:shd w:val="clear" w:color="auto" w:fill="auto"/>
            <w:noWrap/>
            <w:vAlign w:val="bottom"/>
            <w:hideMark/>
          </w:tcPr>
          <w:p w14:paraId="3405599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47 780</w:t>
            </w:r>
          </w:p>
        </w:tc>
        <w:tc>
          <w:tcPr>
            <w:tcW w:w="1139" w:type="dxa"/>
            <w:tcBorders>
              <w:top w:val="nil"/>
              <w:left w:val="nil"/>
              <w:bottom w:val="single" w:sz="4" w:space="0" w:color="auto"/>
              <w:right w:val="single" w:sz="4" w:space="0" w:color="auto"/>
            </w:tcBorders>
            <w:shd w:val="clear" w:color="auto" w:fill="auto"/>
            <w:noWrap/>
            <w:vAlign w:val="bottom"/>
            <w:hideMark/>
          </w:tcPr>
          <w:p w14:paraId="4C4C03F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5 000</w:t>
            </w:r>
          </w:p>
        </w:tc>
        <w:tc>
          <w:tcPr>
            <w:tcW w:w="939" w:type="dxa"/>
            <w:tcBorders>
              <w:top w:val="nil"/>
              <w:left w:val="nil"/>
              <w:bottom w:val="single" w:sz="4" w:space="0" w:color="auto"/>
              <w:right w:val="single" w:sz="4" w:space="0" w:color="auto"/>
            </w:tcBorders>
            <w:shd w:val="clear" w:color="auto" w:fill="auto"/>
            <w:noWrap/>
            <w:vAlign w:val="bottom"/>
            <w:hideMark/>
          </w:tcPr>
          <w:p w14:paraId="1B405D4B"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52 780</w:t>
            </w:r>
          </w:p>
        </w:tc>
      </w:tr>
      <w:tr w:rsidR="00384325" w:rsidRPr="00BC0F49" w14:paraId="4F1412A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DFD3C4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Huviharidus huvitegevus (õpilaskohad)</w:t>
            </w:r>
          </w:p>
        </w:tc>
        <w:tc>
          <w:tcPr>
            <w:tcW w:w="1317" w:type="dxa"/>
            <w:tcBorders>
              <w:top w:val="nil"/>
              <w:left w:val="nil"/>
              <w:bottom w:val="single" w:sz="4" w:space="0" w:color="auto"/>
              <w:right w:val="single" w:sz="4" w:space="0" w:color="auto"/>
            </w:tcBorders>
            <w:shd w:val="clear" w:color="auto" w:fill="auto"/>
            <w:noWrap/>
            <w:vAlign w:val="bottom"/>
            <w:hideMark/>
          </w:tcPr>
          <w:p w14:paraId="06FD891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19 000</w:t>
            </w:r>
          </w:p>
        </w:tc>
        <w:tc>
          <w:tcPr>
            <w:tcW w:w="1139" w:type="dxa"/>
            <w:tcBorders>
              <w:top w:val="nil"/>
              <w:left w:val="nil"/>
              <w:bottom w:val="single" w:sz="4" w:space="0" w:color="auto"/>
              <w:right w:val="single" w:sz="4" w:space="0" w:color="auto"/>
            </w:tcBorders>
            <w:shd w:val="clear" w:color="auto" w:fill="auto"/>
            <w:noWrap/>
            <w:vAlign w:val="bottom"/>
            <w:hideMark/>
          </w:tcPr>
          <w:p w14:paraId="478029E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1AD3EC11"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19 000</w:t>
            </w:r>
          </w:p>
        </w:tc>
      </w:tr>
      <w:tr w:rsidR="00384325" w:rsidRPr="00BC0F49" w14:paraId="04D1AEC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01C7FA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Koolitransport</w:t>
            </w:r>
          </w:p>
        </w:tc>
        <w:tc>
          <w:tcPr>
            <w:tcW w:w="1317" w:type="dxa"/>
            <w:tcBorders>
              <w:top w:val="nil"/>
              <w:left w:val="nil"/>
              <w:bottom w:val="single" w:sz="4" w:space="0" w:color="auto"/>
              <w:right w:val="single" w:sz="4" w:space="0" w:color="auto"/>
            </w:tcBorders>
            <w:shd w:val="clear" w:color="auto" w:fill="auto"/>
            <w:noWrap/>
            <w:vAlign w:val="bottom"/>
            <w:hideMark/>
          </w:tcPr>
          <w:p w14:paraId="70596A6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138 120</w:t>
            </w:r>
          </w:p>
        </w:tc>
        <w:tc>
          <w:tcPr>
            <w:tcW w:w="1139" w:type="dxa"/>
            <w:tcBorders>
              <w:top w:val="nil"/>
              <w:left w:val="nil"/>
              <w:bottom w:val="single" w:sz="4" w:space="0" w:color="auto"/>
              <w:right w:val="single" w:sz="4" w:space="0" w:color="auto"/>
            </w:tcBorders>
            <w:shd w:val="clear" w:color="auto" w:fill="auto"/>
            <w:noWrap/>
            <w:vAlign w:val="bottom"/>
            <w:hideMark/>
          </w:tcPr>
          <w:p w14:paraId="3154CC1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1D27396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138 120</w:t>
            </w:r>
          </w:p>
        </w:tc>
      </w:tr>
      <w:tr w:rsidR="00384325" w:rsidRPr="00BC0F49" w14:paraId="0D858487"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B2A24D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Koolitoit</w:t>
            </w:r>
          </w:p>
        </w:tc>
        <w:tc>
          <w:tcPr>
            <w:tcW w:w="1317" w:type="dxa"/>
            <w:tcBorders>
              <w:top w:val="nil"/>
              <w:left w:val="nil"/>
              <w:bottom w:val="single" w:sz="4" w:space="0" w:color="auto"/>
              <w:right w:val="single" w:sz="4" w:space="0" w:color="auto"/>
            </w:tcBorders>
            <w:shd w:val="clear" w:color="auto" w:fill="auto"/>
            <w:noWrap/>
            <w:vAlign w:val="bottom"/>
            <w:hideMark/>
          </w:tcPr>
          <w:p w14:paraId="1AD50AB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258 000</w:t>
            </w:r>
          </w:p>
        </w:tc>
        <w:tc>
          <w:tcPr>
            <w:tcW w:w="1139" w:type="dxa"/>
            <w:tcBorders>
              <w:top w:val="nil"/>
              <w:left w:val="nil"/>
              <w:bottom w:val="single" w:sz="4" w:space="0" w:color="auto"/>
              <w:right w:val="single" w:sz="4" w:space="0" w:color="auto"/>
            </w:tcBorders>
            <w:shd w:val="clear" w:color="auto" w:fill="auto"/>
            <w:noWrap/>
            <w:vAlign w:val="bottom"/>
            <w:hideMark/>
          </w:tcPr>
          <w:p w14:paraId="7A085BC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DB4D614"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258 000</w:t>
            </w:r>
          </w:p>
        </w:tc>
      </w:tr>
      <w:tr w:rsidR="00384325" w:rsidRPr="00BC0F49" w14:paraId="6949DC34"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639D88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Õpilaskodu</w:t>
            </w:r>
          </w:p>
        </w:tc>
        <w:tc>
          <w:tcPr>
            <w:tcW w:w="1317" w:type="dxa"/>
            <w:tcBorders>
              <w:top w:val="nil"/>
              <w:left w:val="nil"/>
              <w:bottom w:val="single" w:sz="4" w:space="0" w:color="auto"/>
              <w:right w:val="single" w:sz="4" w:space="0" w:color="auto"/>
            </w:tcBorders>
            <w:shd w:val="clear" w:color="auto" w:fill="auto"/>
            <w:noWrap/>
            <w:vAlign w:val="bottom"/>
            <w:hideMark/>
          </w:tcPr>
          <w:p w14:paraId="04358B31"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c>
          <w:tcPr>
            <w:tcW w:w="1139" w:type="dxa"/>
            <w:tcBorders>
              <w:top w:val="nil"/>
              <w:left w:val="nil"/>
              <w:bottom w:val="single" w:sz="4" w:space="0" w:color="auto"/>
              <w:right w:val="single" w:sz="4" w:space="0" w:color="auto"/>
            </w:tcBorders>
            <w:shd w:val="clear" w:color="auto" w:fill="auto"/>
            <w:noWrap/>
            <w:vAlign w:val="bottom"/>
            <w:hideMark/>
          </w:tcPr>
          <w:p w14:paraId="152994D8"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773FE53A"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r>
      <w:tr w:rsidR="00384325" w:rsidRPr="00BC0F49" w14:paraId="4F685B20"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19193B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haridus, sh hariduse haldus</w:t>
            </w:r>
          </w:p>
        </w:tc>
        <w:tc>
          <w:tcPr>
            <w:tcW w:w="1317" w:type="dxa"/>
            <w:tcBorders>
              <w:top w:val="nil"/>
              <w:left w:val="nil"/>
              <w:bottom w:val="single" w:sz="4" w:space="0" w:color="auto"/>
              <w:right w:val="single" w:sz="4" w:space="0" w:color="auto"/>
            </w:tcBorders>
            <w:shd w:val="clear" w:color="auto" w:fill="auto"/>
            <w:noWrap/>
            <w:vAlign w:val="bottom"/>
            <w:hideMark/>
          </w:tcPr>
          <w:p w14:paraId="58DD226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35 550</w:t>
            </w:r>
          </w:p>
        </w:tc>
        <w:tc>
          <w:tcPr>
            <w:tcW w:w="1139" w:type="dxa"/>
            <w:tcBorders>
              <w:top w:val="nil"/>
              <w:left w:val="nil"/>
              <w:bottom w:val="single" w:sz="4" w:space="0" w:color="auto"/>
              <w:right w:val="single" w:sz="4" w:space="0" w:color="auto"/>
            </w:tcBorders>
            <w:shd w:val="clear" w:color="auto" w:fill="auto"/>
            <w:noWrap/>
            <w:vAlign w:val="bottom"/>
            <w:hideMark/>
          </w:tcPr>
          <w:p w14:paraId="367ECA5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155 755</w:t>
            </w:r>
          </w:p>
        </w:tc>
        <w:tc>
          <w:tcPr>
            <w:tcW w:w="939" w:type="dxa"/>
            <w:tcBorders>
              <w:top w:val="nil"/>
              <w:left w:val="nil"/>
              <w:bottom w:val="single" w:sz="4" w:space="0" w:color="auto"/>
              <w:right w:val="single" w:sz="4" w:space="0" w:color="auto"/>
            </w:tcBorders>
            <w:shd w:val="clear" w:color="auto" w:fill="auto"/>
            <w:noWrap/>
            <w:vAlign w:val="bottom"/>
            <w:hideMark/>
          </w:tcPr>
          <w:p w14:paraId="3924AF5D"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191 305</w:t>
            </w:r>
          </w:p>
        </w:tc>
      </w:tr>
      <w:tr w:rsidR="00384325" w:rsidRPr="00BC0F49" w14:paraId="600864E4"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17CBA61"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Raske ja sügava puudega laste kaitse</w:t>
            </w:r>
          </w:p>
        </w:tc>
        <w:tc>
          <w:tcPr>
            <w:tcW w:w="1317" w:type="dxa"/>
            <w:tcBorders>
              <w:top w:val="nil"/>
              <w:left w:val="nil"/>
              <w:bottom w:val="single" w:sz="4" w:space="0" w:color="auto"/>
              <w:right w:val="single" w:sz="4" w:space="0" w:color="auto"/>
            </w:tcBorders>
            <w:shd w:val="clear" w:color="auto" w:fill="auto"/>
            <w:noWrap/>
            <w:vAlign w:val="bottom"/>
            <w:hideMark/>
          </w:tcPr>
          <w:p w14:paraId="590720A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78 000</w:t>
            </w:r>
          </w:p>
        </w:tc>
        <w:tc>
          <w:tcPr>
            <w:tcW w:w="1139" w:type="dxa"/>
            <w:tcBorders>
              <w:top w:val="nil"/>
              <w:left w:val="nil"/>
              <w:bottom w:val="single" w:sz="4" w:space="0" w:color="auto"/>
              <w:right w:val="single" w:sz="4" w:space="0" w:color="auto"/>
            </w:tcBorders>
            <w:shd w:val="clear" w:color="auto" w:fill="auto"/>
            <w:noWrap/>
            <w:vAlign w:val="bottom"/>
            <w:hideMark/>
          </w:tcPr>
          <w:p w14:paraId="017DC6C0"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13E59D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78 000</w:t>
            </w:r>
          </w:p>
        </w:tc>
      </w:tr>
      <w:tr w:rsidR="00384325" w:rsidRPr="00BC0F49" w14:paraId="0E8A98B9"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D136C73"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Tapa hooldekodu</w:t>
            </w:r>
          </w:p>
        </w:tc>
        <w:tc>
          <w:tcPr>
            <w:tcW w:w="1317" w:type="dxa"/>
            <w:tcBorders>
              <w:top w:val="nil"/>
              <w:left w:val="nil"/>
              <w:bottom w:val="single" w:sz="4" w:space="0" w:color="auto"/>
              <w:right w:val="single" w:sz="4" w:space="0" w:color="auto"/>
            </w:tcBorders>
            <w:shd w:val="clear" w:color="auto" w:fill="auto"/>
            <w:noWrap/>
            <w:vAlign w:val="bottom"/>
            <w:hideMark/>
          </w:tcPr>
          <w:p w14:paraId="2D3447A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64 150</w:t>
            </w:r>
          </w:p>
        </w:tc>
        <w:tc>
          <w:tcPr>
            <w:tcW w:w="1139" w:type="dxa"/>
            <w:tcBorders>
              <w:top w:val="nil"/>
              <w:left w:val="nil"/>
              <w:bottom w:val="single" w:sz="4" w:space="0" w:color="auto"/>
              <w:right w:val="single" w:sz="4" w:space="0" w:color="auto"/>
            </w:tcBorders>
            <w:shd w:val="clear" w:color="auto" w:fill="auto"/>
            <w:noWrap/>
            <w:vAlign w:val="bottom"/>
            <w:hideMark/>
          </w:tcPr>
          <w:p w14:paraId="49AD9D4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477447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64 150</w:t>
            </w:r>
          </w:p>
        </w:tc>
      </w:tr>
      <w:tr w:rsidR="00384325" w:rsidRPr="00BC0F49" w14:paraId="48C06F92"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6119E9C"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Sääse hooldekodu</w:t>
            </w:r>
          </w:p>
        </w:tc>
        <w:tc>
          <w:tcPr>
            <w:tcW w:w="1317" w:type="dxa"/>
            <w:tcBorders>
              <w:top w:val="nil"/>
              <w:left w:val="nil"/>
              <w:bottom w:val="single" w:sz="4" w:space="0" w:color="auto"/>
              <w:right w:val="single" w:sz="4" w:space="0" w:color="auto"/>
            </w:tcBorders>
            <w:shd w:val="clear" w:color="auto" w:fill="auto"/>
            <w:noWrap/>
            <w:vAlign w:val="bottom"/>
            <w:hideMark/>
          </w:tcPr>
          <w:p w14:paraId="1CFEC9B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53 000</w:t>
            </w:r>
          </w:p>
        </w:tc>
        <w:tc>
          <w:tcPr>
            <w:tcW w:w="1139" w:type="dxa"/>
            <w:tcBorders>
              <w:top w:val="nil"/>
              <w:left w:val="nil"/>
              <w:bottom w:val="single" w:sz="4" w:space="0" w:color="auto"/>
              <w:right w:val="single" w:sz="4" w:space="0" w:color="auto"/>
            </w:tcBorders>
            <w:shd w:val="clear" w:color="auto" w:fill="auto"/>
            <w:noWrap/>
            <w:vAlign w:val="bottom"/>
            <w:hideMark/>
          </w:tcPr>
          <w:p w14:paraId="758D8C34"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248AA7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53 000</w:t>
            </w:r>
          </w:p>
        </w:tc>
      </w:tr>
      <w:tr w:rsidR="00384325" w:rsidRPr="00BC0F49" w14:paraId="4ECCA08A"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98513CD"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Teenuse ostmine teistelt hooldeasutustelt</w:t>
            </w:r>
          </w:p>
        </w:tc>
        <w:tc>
          <w:tcPr>
            <w:tcW w:w="1317" w:type="dxa"/>
            <w:tcBorders>
              <w:top w:val="nil"/>
              <w:left w:val="nil"/>
              <w:bottom w:val="single" w:sz="4" w:space="0" w:color="auto"/>
              <w:right w:val="single" w:sz="4" w:space="0" w:color="auto"/>
            </w:tcBorders>
            <w:shd w:val="clear" w:color="auto" w:fill="auto"/>
            <w:noWrap/>
            <w:vAlign w:val="bottom"/>
            <w:hideMark/>
          </w:tcPr>
          <w:p w14:paraId="21555832"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200 000</w:t>
            </w:r>
          </w:p>
        </w:tc>
        <w:tc>
          <w:tcPr>
            <w:tcW w:w="1139" w:type="dxa"/>
            <w:tcBorders>
              <w:top w:val="nil"/>
              <w:left w:val="nil"/>
              <w:bottom w:val="single" w:sz="4" w:space="0" w:color="auto"/>
              <w:right w:val="single" w:sz="4" w:space="0" w:color="auto"/>
            </w:tcBorders>
            <w:shd w:val="clear" w:color="auto" w:fill="auto"/>
            <w:noWrap/>
            <w:vAlign w:val="bottom"/>
            <w:hideMark/>
          </w:tcPr>
          <w:p w14:paraId="62253CE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499E0903"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200 000</w:t>
            </w:r>
          </w:p>
        </w:tc>
      </w:tr>
      <w:tr w:rsidR="00384325" w:rsidRPr="00BC0F49" w14:paraId="4F92CD19"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B37AFE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Koduteenus</w:t>
            </w:r>
          </w:p>
        </w:tc>
        <w:tc>
          <w:tcPr>
            <w:tcW w:w="1317" w:type="dxa"/>
            <w:tcBorders>
              <w:top w:val="nil"/>
              <w:left w:val="nil"/>
              <w:bottom w:val="single" w:sz="4" w:space="0" w:color="auto"/>
              <w:right w:val="single" w:sz="4" w:space="0" w:color="auto"/>
            </w:tcBorders>
            <w:shd w:val="clear" w:color="auto" w:fill="auto"/>
            <w:noWrap/>
            <w:vAlign w:val="bottom"/>
            <w:hideMark/>
          </w:tcPr>
          <w:p w14:paraId="42647F6C"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4 300</w:t>
            </w:r>
          </w:p>
        </w:tc>
        <w:tc>
          <w:tcPr>
            <w:tcW w:w="1139" w:type="dxa"/>
            <w:tcBorders>
              <w:top w:val="nil"/>
              <w:left w:val="nil"/>
              <w:bottom w:val="single" w:sz="4" w:space="0" w:color="auto"/>
              <w:right w:val="single" w:sz="4" w:space="0" w:color="auto"/>
            </w:tcBorders>
            <w:shd w:val="clear" w:color="auto" w:fill="auto"/>
            <w:noWrap/>
            <w:vAlign w:val="bottom"/>
            <w:hideMark/>
          </w:tcPr>
          <w:p w14:paraId="24791CC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555240F5"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4 300</w:t>
            </w:r>
          </w:p>
        </w:tc>
      </w:tr>
      <w:tr w:rsidR="00384325" w:rsidRPr="00BC0F49" w14:paraId="007CDBA8"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DD3069B"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xml:space="preserve">Asendus- ja </w:t>
            </w:r>
            <w:proofErr w:type="spellStart"/>
            <w:r w:rsidRPr="00BC0F49">
              <w:rPr>
                <w:rFonts w:ascii="Times New Roman" w:eastAsia="Times New Roman" w:hAnsi="Times New Roman" w:cs="Times New Roman"/>
                <w:sz w:val="20"/>
                <w:szCs w:val="20"/>
                <w:lang w:eastAsia="et-EE"/>
              </w:rPr>
              <w:t>järelhooldus</w:t>
            </w:r>
            <w:proofErr w:type="spellEnd"/>
          </w:p>
        </w:tc>
        <w:tc>
          <w:tcPr>
            <w:tcW w:w="1317" w:type="dxa"/>
            <w:tcBorders>
              <w:top w:val="nil"/>
              <w:left w:val="nil"/>
              <w:bottom w:val="single" w:sz="4" w:space="0" w:color="auto"/>
              <w:right w:val="single" w:sz="4" w:space="0" w:color="auto"/>
            </w:tcBorders>
            <w:shd w:val="clear" w:color="auto" w:fill="auto"/>
            <w:noWrap/>
            <w:vAlign w:val="bottom"/>
            <w:hideMark/>
          </w:tcPr>
          <w:p w14:paraId="33B14FEF"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666 049</w:t>
            </w:r>
          </w:p>
        </w:tc>
        <w:tc>
          <w:tcPr>
            <w:tcW w:w="1139" w:type="dxa"/>
            <w:tcBorders>
              <w:top w:val="nil"/>
              <w:left w:val="nil"/>
              <w:bottom w:val="single" w:sz="4" w:space="0" w:color="auto"/>
              <w:right w:val="single" w:sz="4" w:space="0" w:color="auto"/>
            </w:tcBorders>
            <w:shd w:val="clear" w:color="auto" w:fill="auto"/>
            <w:noWrap/>
            <w:vAlign w:val="bottom"/>
            <w:hideMark/>
          </w:tcPr>
          <w:p w14:paraId="345465AE"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20 070</w:t>
            </w:r>
          </w:p>
        </w:tc>
        <w:tc>
          <w:tcPr>
            <w:tcW w:w="939" w:type="dxa"/>
            <w:tcBorders>
              <w:top w:val="nil"/>
              <w:left w:val="nil"/>
              <w:bottom w:val="single" w:sz="4" w:space="0" w:color="auto"/>
              <w:right w:val="single" w:sz="4" w:space="0" w:color="auto"/>
            </w:tcBorders>
            <w:shd w:val="clear" w:color="auto" w:fill="auto"/>
            <w:noWrap/>
            <w:vAlign w:val="bottom"/>
            <w:hideMark/>
          </w:tcPr>
          <w:p w14:paraId="24CDA69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686 119</w:t>
            </w:r>
          </w:p>
        </w:tc>
      </w:tr>
      <w:tr w:rsidR="00384325" w:rsidRPr="00BC0F49" w14:paraId="0465E266"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103659E"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perekondade ja laste sotsiaalne kaitse</w:t>
            </w:r>
          </w:p>
        </w:tc>
        <w:tc>
          <w:tcPr>
            <w:tcW w:w="1317" w:type="dxa"/>
            <w:tcBorders>
              <w:top w:val="nil"/>
              <w:left w:val="nil"/>
              <w:bottom w:val="single" w:sz="4" w:space="0" w:color="auto"/>
              <w:right w:val="single" w:sz="4" w:space="0" w:color="auto"/>
            </w:tcBorders>
            <w:shd w:val="clear" w:color="auto" w:fill="auto"/>
            <w:noWrap/>
            <w:vAlign w:val="bottom"/>
            <w:hideMark/>
          </w:tcPr>
          <w:p w14:paraId="0A5E30F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52 000</w:t>
            </w:r>
          </w:p>
        </w:tc>
        <w:tc>
          <w:tcPr>
            <w:tcW w:w="1139" w:type="dxa"/>
            <w:tcBorders>
              <w:top w:val="nil"/>
              <w:left w:val="nil"/>
              <w:bottom w:val="single" w:sz="4" w:space="0" w:color="auto"/>
              <w:right w:val="single" w:sz="4" w:space="0" w:color="auto"/>
            </w:tcBorders>
            <w:shd w:val="clear" w:color="auto" w:fill="auto"/>
            <w:noWrap/>
            <w:vAlign w:val="bottom"/>
            <w:hideMark/>
          </w:tcPr>
          <w:p w14:paraId="5A8985D7"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68E06A9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52 000</w:t>
            </w:r>
          </w:p>
        </w:tc>
      </w:tr>
      <w:tr w:rsidR="00384325" w:rsidRPr="00BC0F49" w14:paraId="041FE1A3"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3AB17B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Eluasemeteenused sotsiaalsetele riskirühmadele</w:t>
            </w:r>
          </w:p>
        </w:tc>
        <w:tc>
          <w:tcPr>
            <w:tcW w:w="1317" w:type="dxa"/>
            <w:tcBorders>
              <w:top w:val="nil"/>
              <w:left w:val="nil"/>
              <w:bottom w:val="single" w:sz="4" w:space="0" w:color="auto"/>
              <w:right w:val="single" w:sz="4" w:space="0" w:color="auto"/>
            </w:tcBorders>
            <w:shd w:val="clear" w:color="auto" w:fill="auto"/>
            <w:noWrap/>
            <w:vAlign w:val="bottom"/>
            <w:hideMark/>
          </w:tcPr>
          <w:p w14:paraId="65BA2F02"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1139" w:type="dxa"/>
            <w:tcBorders>
              <w:top w:val="nil"/>
              <w:left w:val="nil"/>
              <w:bottom w:val="single" w:sz="4" w:space="0" w:color="auto"/>
              <w:right w:val="single" w:sz="4" w:space="0" w:color="auto"/>
            </w:tcBorders>
            <w:shd w:val="clear" w:color="auto" w:fill="auto"/>
            <w:noWrap/>
            <w:vAlign w:val="bottom"/>
            <w:hideMark/>
          </w:tcPr>
          <w:p w14:paraId="32AA43E8"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46 000</w:t>
            </w:r>
          </w:p>
        </w:tc>
        <w:tc>
          <w:tcPr>
            <w:tcW w:w="939" w:type="dxa"/>
            <w:tcBorders>
              <w:top w:val="nil"/>
              <w:left w:val="nil"/>
              <w:bottom w:val="single" w:sz="4" w:space="0" w:color="auto"/>
              <w:right w:val="single" w:sz="4" w:space="0" w:color="auto"/>
            </w:tcBorders>
            <w:shd w:val="clear" w:color="auto" w:fill="auto"/>
            <w:noWrap/>
            <w:vAlign w:val="bottom"/>
            <w:hideMark/>
          </w:tcPr>
          <w:p w14:paraId="48FBEF8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46 000</w:t>
            </w:r>
          </w:p>
        </w:tc>
      </w:tr>
      <w:tr w:rsidR="00384325" w:rsidRPr="00BC0F49" w14:paraId="019DDCB1"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61FDF6A"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sotsiaalsete riskirühmade kaitse</w:t>
            </w:r>
          </w:p>
        </w:tc>
        <w:tc>
          <w:tcPr>
            <w:tcW w:w="1317" w:type="dxa"/>
            <w:tcBorders>
              <w:top w:val="nil"/>
              <w:left w:val="nil"/>
              <w:bottom w:val="single" w:sz="4" w:space="0" w:color="auto"/>
              <w:right w:val="single" w:sz="4" w:space="0" w:color="auto"/>
            </w:tcBorders>
            <w:shd w:val="clear" w:color="auto" w:fill="auto"/>
            <w:noWrap/>
            <w:vAlign w:val="bottom"/>
            <w:hideMark/>
          </w:tcPr>
          <w:p w14:paraId="1FCABE00"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c>
          <w:tcPr>
            <w:tcW w:w="1139" w:type="dxa"/>
            <w:tcBorders>
              <w:top w:val="nil"/>
              <w:left w:val="nil"/>
              <w:bottom w:val="single" w:sz="4" w:space="0" w:color="auto"/>
              <w:right w:val="single" w:sz="4" w:space="0" w:color="auto"/>
            </w:tcBorders>
            <w:shd w:val="clear" w:color="auto" w:fill="auto"/>
            <w:noWrap/>
            <w:vAlign w:val="bottom"/>
            <w:hideMark/>
          </w:tcPr>
          <w:p w14:paraId="3FE7CD55"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3ABD0CB9"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3 000</w:t>
            </w:r>
          </w:p>
        </w:tc>
      </w:tr>
      <w:tr w:rsidR="00384325" w:rsidRPr="00BC0F49" w14:paraId="33A2F930" w14:textId="77777777" w:rsidTr="00384325">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02830B8"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Muu sotsiaalne kaitse, sh sotsiaalse kaitse haldus</w:t>
            </w:r>
          </w:p>
        </w:tc>
        <w:tc>
          <w:tcPr>
            <w:tcW w:w="1317" w:type="dxa"/>
            <w:tcBorders>
              <w:top w:val="nil"/>
              <w:left w:val="nil"/>
              <w:bottom w:val="single" w:sz="4" w:space="0" w:color="auto"/>
              <w:right w:val="single" w:sz="4" w:space="0" w:color="auto"/>
            </w:tcBorders>
            <w:shd w:val="clear" w:color="auto" w:fill="auto"/>
            <w:noWrap/>
            <w:vAlign w:val="bottom"/>
            <w:hideMark/>
          </w:tcPr>
          <w:p w14:paraId="40E1C216"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73 456</w:t>
            </w:r>
          </w:p>
        </w:tc>
        <w:tc>
          <w:tcPr>
            <w:tcW w:w="1139" w:type="dxa"/>
            <w:tcBorders>
              <w:top w:val="nil"/>
              <w:left w:val="nil"/>
              <w:bottom w:val="single" w:sz="4" w:space="0" w:color="auto"/>
              <w:right w:val="single" w:sz="4" w:space="0" w:color="auto"/>
            </w:tcBorders>
            <w:shd w:val="clear" w:color="auto" w:fill="auto"/>
            <w:noWrap/>
            <w:vAlign w:val="bottom"/>
            <w:hideMark/>
          </w:tcPr>
          <w:p w14:paraId="2FDF90A9" w14:textId="77777777" w:rsidR="00BC0F49" w:rsidRPr="00BC0F49" w:rsidRDefault="00BC0F49" w:rsidP="00BC0F49">
            <w:pPr>
              <w:spacing w:after="0" w:line="240" w:lineRule="auto"/>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 </w:t>
            </w:r>
          </w:p>
        </w:tc>
        <w:tc>
          <w:tcPr>
            <w:tcW w:w="939" w:type="dxa"/>
            <w:tcBorders>
              <w:top w:val="nil"/>
              <w:left w:val="nil"/>
              <w:bottom w:val="single" w:sz="4" w:space="0" w:color="auto"/>
              <w:right w:val="single" w:sz="4" w:space="0" w:color="auto"/>
            </w:tcBorders>
            <w:shd w:val="clear" w:color="auto" w:fill="auto"/>
            <w:noWrap/>
            <w:vAlign w:val="bottom"/>
            <w:hideMark/>
          </w:tcPr>
          <w:p w14:paraId="2EBD6A47" w14:textId="77777777" w:rsidR="00BC0F49" w:rsidRPr="00BC0F49" w:rsidRDefault="00BC0F49" w:rsidP="00BC0F49">
            <w:pPr>
              <w:spacing w:after="0" w:line="240" w:lineRule="auto"/>
              <w:jc w:val="right"/>
              <w:rPr>
                <w:rFonts w:ascii="Times New Roman" w:eastAsia="Times New Roman" w:hAnsi="Times New Roman" w:cs="Times New Roman"/>
                <w:sz w:val="20"/>
                <w:szCs w:val="20"/>
                <w:lang w:eastAsia="et-EE"/>
              </w:rPr>
            </w:pPr>
            <w:r w:rsidRPr="00BC0F49">
              <w:rPr>
                <w:rFonts w:ascii="Times New Roman" w:eastAsia="Times New Roman" w:hAnsi="Times New Roman" w:cs="Times New Roman"/>
                <w:sz w:val="20"/>
                <w:szCs w:val="20"/>
                <w:lang w:eastAsia="et-EE"/>
              </w:rPr>
              <w:t>73 456</w:t>
            </w:r>
          </w:p>
        </w:tc>
      </w:tr>
    </w:tbl>
    <w:p w14:paraId="58D70EB0" w14:textId="4D5B6701" w:rsidR="00BC0F49" w:rsidRDefault="00BC0F49" w:rsidP="00643AD1">
      <w:pPr>
        <w:spacing w:after="0"/>
        <w:jc w:val="both"/>
        <w:rPr>
          <w:rFonts w:ascii="Times New Roman" w:hAnsi="Times New Roman" w:cs="Times New Roman"/>
          <w:sz w:val="24"/>
          <w:szCs w:val="24"/>
        </w:rPr>
      </w:pPr>
    </w:p>
    <w:p w14:paraId="468B6EE0" w14:textId="18DE2B5C" w:rsidR="00BC0F49" w:rsidRDefault="00BC0F49" w:rsidP="00643AD1">
      <w:pPr>
        <w:spacing w:after="0"/>
        <w:jc w:val="both"/>
        <w:rPr>
          <w:rFonts w:ascii="Times New Roman" w:hAnsi="Times New Roman" w:cs="Times New Roman"/>
          <w:sz w:val="24"/>
          <w:szCs w:val="24"/>
        </w:rPr>
      </w:pPr>
    </w:p>
    <w:p w14:paraId="1E321DA0" w14:textId="77777777" w:rsidR="00384325" w:rsidRPr="00D55AFD" w:rsidRDefault="00384325" w:rsidP="00643AD1">
      <w:pPr>
        <w:spacing w:after="0"/>
        <w:jc w:val="both"/>
        <w:rPr>
          <w:rFonts w:ascii="Times New Roman" w:hAnsi="Times New Roman" w:cs="Times New Roman"/>
          <w:sz w:val="24"/>
          <w:szCs w:val="24"/>
        </w:rPr>
      </w:pPr>
    </w:p>
    <w:p w14:paraId="4C86E2B7" w14:textId="196D4D69" w:rsidR="00E37F4A" w:rsidRDefault="00E37F4A" w:rsidP="00643AD1">
      <w:pPr>
        <w:spacing w:after="0"/>
        <w:jc w:val="both"/>
        <w:rPr>
          <w:rFonts w:ascii="Times New Roman" w:hAnsi="Times New Roman" w:cs="Times New Roman"/>
          <w:sz w:val="24"/>
          <w:szCs w:val="24"/>
        </w:rPr>
      </w:pPr>
    </w:p>
    <w:p w14:paraId="19F0E847" w14:textId="6CAA0927" w:rsidR="004F52AC" w:rsidRPr="00F16E4F" w:rsidRDefault="00384325" w:rsidP="004F52AC">
      <w:pPr>
        <w:spacing w:after="0" w:line="240" w:lineRule="auto"/>
        <w:jc w:val="both"/>
        <w:rPr>
          <w:rFonts w:ascii="Times New Roman" w:eastAsia="Times New Roman" w:hAnsi="Times New Roman" w:cs="Times New Roman"/>
          <w:sz w:val="24"/>
          <w:szCs w:val="24"/>
          <w:lang w:eastAsia="et-EE"/>
        </w:rPr>
      </w:pPr>
      <w:r w:rsidRPr="00BC0F49">
        <w:rPr>
          <w:rFonts w:ascii="Times New Roman" w:eastAsia="Times New Roman" w:hAnsi="Times New Roman" w:cs="Times New Roman"/>
          <w:sz w:val="24"/>
          <w:szCs w:val="24"/>
          <w:lang w:eastAsia="et-EE"/>
        </w:rPr>
        <w:lastRenderedPageBreak/>
        <w:t>Muud üldised valitsussektori teenused</w:t>
      </w:r>
      <w:r w:rsidRPr="00E92BDF">
        <w:rPr>
          <w:rFonts w:ascii="Times New Roman" w:eastAsia="Times New Roman" w:hAnsi="Times New Roman" w:cs="Times New Roman"/>
          <w:sz w:val="24"/>
          <w:szCs w:val="24"/>
          <w:lang w:eastAsia="et-EE"/>
        </w:rPr>
        <w:t xml:space="preserve"> suurendati Riigikogu valimiste transpordikulusid 400 eurot. </w:t>
      </w:r>
      <w:r w:rsidRPr="00BC0F49">
        <w:rPr>
          <w:rFonts w:ascii="Times New Roman" w:eastAsia="Times New Roman" w:hAnsi="Times New Roman" w:cs="Times New Roman"/>
          <w:sz w:val="24"/>
          <w:szCs w:val="24"/>
          <w:lang w:eastAsia="et-EE"/>
        </w:rPr>
        <w:t>Ühistranspordi korraldus(bussijaamad)</w:t>
      </w:r>
      <w:r w:rsidRPr="00E92BDF">
        <w:rPr>
          <w:rFonts w:ascii="Times New Roman" w:eastAsia="Times New Roman" w:hAnsi="Times New Roman" w:cs="Times New Roman"/>
          <w:sz w:val="24"/>
          <w:szCs w:val="24"/>
          <w:lang w:eastAsia="et-EE"/>
        </w:rPr>
        <w:t xml:space="preserve"> suurenes Tapa bussijaama hoonestuskulud 6 600 eurot. </w:t>
      </w:r>
      <w:r w:rsidRPr="00BC0F49">
        <w:rPr>
          <w:rFonts w:ascii="Times New Roman" w:eastAsia="Times New Roman" w:hAnsi="Times New Roman" w:cs="Times New Roman"/>
          <w:sz w:val="24"/>
          <w:szCs w:val="24"/>
          <w:lang w:eastAsia="et-EE"/>
        </w:rPr>
        <w:t>Tapa Vallahooldus</w:t>
      </w:r>
      <w:r w:rsidRPr="00E92BDF">
        <w:rPr>
          <w:rFonts w:ascii="Times New Roman" w:eastAsia="Times New Roman" w:hAnsi="Times New Roman" w:cs="Times New Roman"/>
          <w:sz w:val="24"/>
          <w:szCs w:val="24"/>
          <w:lang w:eastAsia="et-EE"/>
        </w:rPr>
        <w:t xml:space="preserve">e kulusid suurendati traktori kasutusrendi 2023 aasta makse ulatuses 20 000 eurot. </w:t>
      </w:r>
      <w:r w:rsidRPr="00BC0F49">
        <w:rPr>
          <w:rFonts w:ascii="Times New Roman" w:eastAsia="Times New Roman" w:hAnsi="Times New Roman" w:cs="Times New Roman"/>
          <w:sz w:val="24"/>
          <w:szCs w:val="24"/>
          <w:lang w:eastAsia="et-EE"/>
        </w:rPr>
        <w:t>Tapa Valla Spordikeskus (2020 aastast)</w:t>
      </w:r>
      <w:r w:rsidRPr="00E92BDF">
        <w:rPr>
          <w:rFonts w:ascii="Times New Roman" w:eastAsia="Times New Roman" w:hAnsi="Times New Roman" w:cs="Times New Roman"/>
          <w:sz w:val="24"/>
          <w:szCs w:val="24"/>
          <w:lang w:eastAsia="et-EE"/>
        </w:rPr>
        <w:t xml:space="preserve"> vähendati huvihariduse toetusest inventari </w:t>
      </w:r>
      <w:r w:rsidR="00E92BDF" w:rsidRPr="00E92BDF">
        <w:rPr>
          <w:rFonts w:ascii="Times New Roman" w:eastAsia="Times New Roman" w:hAnsi="Times New Roman" w:cs="Times New Roman"/>
          <w:sz w:val="24"/>
          <w:szCs w:val="24"/>
          <w:lang w:eastAsia="et-EE"/>
        </w:rPr>
        <w:t>majandamiskulusid</w:t>
      </w:r>
      <w:r w:rsidRPr="00E92BDF">
        <w:rPr>
          <w:rFonts w:ascii="Times New Roman" w:eastAsia="Times New Roman" w:hAnsi="Times New Roman" w:cs="Times New Roman"/>
          <w:sz w:val="24"/>
          <w:szCs w:val="24"/>
          <w:lang w:eastAsia="et-EE"/>
        </w:rPr>
        <w:t xml:space="preserve"> 100 eurot.</w:t>
      </w:r>
      <w:r w:rsidR="00E92BDF" w:rsidRPr="00E92BDF">
        <w:rPr>
          <w:rFonts w:ascii="Times New Roman" w:eastAsia="Times New Roman" w:hAnsi="Times New Roman" w:cs="Times New Roman"/>
          <w:sz w:val="24"/>
          <w:szCs w:val="24"/>
          <w:lang w:eastAsia="et-EE"/>
        </w:rPr>
        <w:t xml:space="preserve"> </w:t>
      </w:r>
      <w:r w:rsidR="00E92BDF" w:rsidRPr="00BC0F49">
        <w:rPr>
          <w:rFonts w:ascii="Times New Roman" w:eastAsia="Times New Roman" w:hAnsi="Times New Roman" w:cs="Times New Roman"/>
          <w:sz w:val="24"/>
          <w:szCs w:val="24"/>
          <w:lang w:eastAsia="et-EE"/>
        </w:rPr>
        <w:t>Tapa valla Spordikool</w:t>
      </w:r>
      <w:r w:rsidR="00E92BDF" w:rsidRPr="00E92BDF">
        <w:rPr>
          <w:rFonts w:ascii="Times New Roman" w:eastAsia="Times New Roman" w:hAnsi="Times New Roman" w:cs="Times New Roman"/>
          <w:sz w:val="24"/>
          <w:szCs w:val="24"/>
          <w:lang w:eastAsia="et-EE"/>
        </w:rPr>
        <w:t xml:space="preserve"> vähendati huvihariduse toetusest inventar majandamise- ja transpordikulusid 4 780 eurot. </w:t>
      </w:r>
      <w:r w:rsidR="00E92BDF" w:rsidRPr="00BC0F49">
        <w:rPr>
          <w:rFonts w:ascii="Times New Roman" w:eastAsia="Times New Roman" w:hAnsi="Times New Roman" w:cs="Times New Roman"/>
          <w:sz w:val="24"/>
          <w:szCs w:val="24"/>
          <w:lang w:eastAsia="et-EE"/>
        </w:rPr>
        <w:t>Noorsootöö ja noortekeskused</w:t>
      </w:r>
      <w:r w:rsidR="00E92BDF" w:rsidRPr="00E92BDF">
        <w:rPr>
          <w:rFonts w:ascii="Times New Roman" w:eastAsia="Times New Roman" w:hAnsi="Times New Roman" w:cs="Times New Roman"/>
          <w:sz w:val="24"/>
          <w:szCs w:val="24"/>
          <w:lang w:eastAsia="et-EE"/>
        </w:rPr>
        <w:t xml:space="preserve"> suunas vahendid teistele tegevusaladele 27 651 eurot. </w:t>
      </w:r>
      <w:r w:rsidR="00E92BDF" w:rsidRPr="00BC0F49">
        <w:rPr>
          <w:rFonts w:ascii="Times New Roman" w:eastAsia="Times New Roman" w:hAnsi="Times New Roman" w:cs="Times New Roman"/>
          <w:sz w:val="24"/>
          <w:szCs w:val="24"/>
          <w:lang w:eastAsia="et-EE"/>
        </w:rPr>
        <w:t>Rahvakultuur</w:t>
      </w:r>
      <w:r w:rsidR="00E92BDF" w:rsidRPr="00E92BDF">
        <w:rPr>
          <w:rFonts w:ascii="Times New Roman" w:eastAsia="Times New Roman" w:hAnsi="Times New Roman" w:cs="Times New Roman"/>
          <w:sz w:val="24"/>
          <w:szCs w:val="24"/>
          <w:lang w:eastAsia="et-EE"/>
        </w:rPr>
        <w:t xml:space="preserve"> suurendati huvihariduse toetusest sõidukite- ja inventari majandamiskulusid 700 eurot. Lasteaedades suurendati õpevahendite kulu seoses </w:t>
      </w:r>
      <w:r w:rsidR="00E92BDF" w:rsidRPr="00E92BDF">
        <w:rPr>
          <w:rFonts w:ascii="Times New Roman" w:hAnsi="Times New Roman" w:cs="Times New Roman"/>
          <w:sz w:val="24"/>
          <w:szCs w:val="24"/>
        </w:rPr>
        <w:t xml:space="preserve">Eesti keelest erineva emakeelega õpilaste </w:t>
      </w:r>
      <w:r w:rsidR="00E92BDF" w:rsidRPr="00E92BDF">
        <w:rPr>
          <w:rFonts w:ascii="Times New Roman" w:eastAsia="Times New Roman" w:hAnsi="Times New Roman" w:cs="Times New Roman"/>
          <w:sz w:val="24"/>
          <w:szCs w:val="24"/>
          <w:lang w:eastAsia="et-EE"/>
        </w:rPr>
        <w:t xml:space="preserve">toetusega </w:t>
      </w:r>
      <w:r w:rsidR="00E92BDF">
        <w:rPr>
          <w:rFonts w:ascii="Times New Roman" w:eastAsia="Times New Roman" w:hAnsi="Times New Roman" w:cs="Times New Roman"/>
          <w:sz w:val="24"/>
          <w:szCs w:val="24"/>
          <w:lang w:eastAsia="et-EE"/>
        </w:rPr>
        <w:t xml:space="preserve">6 210 eurot. </w:t>
      </w:r>
      <w:r w:rsidR="00E92BDF" w:rsidRPr="00BC0F49">
        <w:rPr>
          <w:rFonts w:ascii="Times New Roman" w:eastAsia="Times New Roman" w:hAnsi="Times New Roman" w:cs="Times New Roman"/>
          <w:sz w:val="24"/>
          <w:szCs w:val="24"/>
          <w:lang w:eastAsia="et-EE"/>
        </w:rPr>
        <w:t>Jäneda Kooli projektid</w:t>
      </w:r>
      <w:r w:rsidR="00E92BDF" w:rsidRPr="004F52AC">
        <w:rPr>
          <w:rFonts w:ascii="Times New Roman" w:eastAsia="Times New Roman" w:hAnsi="Times New Roman" w:cs="Times New Roman"/>
          <w:sz w:val="24"/>
          <w:szCs w:val="24"/>
          <w:lang w:eastAsia="et-EE"/>
        </w:rPr>
        <w:t xml:space="preserve"> vähendati huviharidusetoetust 580 eurot</w:t>
      </w:r>
      <w:r w:rsidR="004F52AC" w:rsidRPr="004F52AC">
        <w:rPr>
          <w:rFonts w:ascii="Times New Roman" w:eastAsia="Times New Roman" w:hAnsi="Times New Roman" w:cs="Times New Roman"/>
          <w:sz w:val="24"/>
          <w:szCs w:val="24"/>
          <w:lang w:eastAsia="et-EE"/>
        </w:rPr>
        <w:t xml:space="preserve"> ja Lehtse Kooli projektid 352 eurot.</w:t>
      </w:r>
      <w:r w:rsidR="004F52AC">
        <w:rPr>
          <w:rFonts w:ascii="Times New Roman" w:eastAsia="Times New Roman" w:hAnsi="Times New Roman" w:cs="Times New Roman"/>
          <w:sz w:val="24"/>
          <w:szCs w:val="24"/>
          <w:lang w:eastAsia="et-EE"/>
        </w:rPr>
        <w:t xml:space="preserve"> Huviharidusetoetust </w:t>
      </w:r>
      <w:r w:rsidR="004F52AC" w:rsidRPr="00BC0F49">
        <w:rPr>
          <w:rFonts w:ascii="Times New Roman" w:eastAsia="Times New Roman" w:hAnsi="Times New Roman" w:cs="Times New Roman"/>
          <w:sz w:val="24"/>
          <w:szCs w:val="24"/>
          <w:lang w:eastAsia="et-EE"/>
        </w:rPr>
        <w:t>Tapa Gümnaasiumi projektid</w:t>
      </w:r>
      <w:r w:rsidR="004F52AC" w:rsidRPr="004F52AC">
        <w:rPr>
          <w:rFonts w:ascii="Times New Roman" w:eastAsia="Times New Roman" w:hAnsi="Times New Roman" w:cs="Times New Roman"/>
          <w:sz w:val="24"/>
          <w:szCs w:val="24"/>
          <w:lang w:eastAsia="et-EE"/>
        </w:rPr>
        <w:t xml:space="preserve"> suurendati</w:t>
      </w:r>
      <w:r w:rsidR="004F52AC">
        <w:rPr>
          <w:rFonts w:ascii="Times New Roman" w:eastAsia="Times New Roman" w:hAnsi="Times New Roman" w:cs="Times New Roman"/>
          <w:sz w:val="24"/>
          <w:szCs w:val="24"/>
          <w:lang w:eastAsia="et-EE"/>
        </w:rPr>
        <w:t xml:space="preserve"> </w:t>
      </w:r>
      <w:r w:rsidR="004F52AC" w:rsidRPr="004F52AC">
        <w:rPr>
          <w:rFonts w:ascii="Times New Roman" w:eastAsia="Times New Roman" w:hAnsi="Times New Roman" w:cs="Times New Roman"/>
          <w:sz w:val="24"/>
          <w:szCs w:val="24"/>
          <w:lang w:eastAsia="et-EE"/>
        </w:rPr>
        <w:t>2 210 eurot</w:t>
      </w:r>
      <w:r w:rsidR="004F52AC">
        <w:rPr>
          <w:rFonts w:ascii="Times New Roman" w:eastAsia="Times New Roman" w:hAnsi="Times New Roman" w:cs="Times New Roman"/>
          <w:sz w:val="24"/>
          <w:szCs w:val="24"/>
          <w:lang w:eastAsia="et-EE"/>
        </w:rPr>
        <w:t xml:space="preserve"> ja </w:t>
      </w:r>
      <w:r w:rsidR="004F52AC">
        <w:rPr>
          <w:rFonts w:ascii="Times New Roman" w:eastAsia="Times New Roman" w:hAnsi="Times New Roman" w:cs="Times New Roman"/>
          <w:sz w:val="24"/>
          <w:szCs w:val="24"/>
          <w:lang w:eastAsia="et-EE"/>
        </w:rPr>
        <w:t xml:space="preserve">Tamsalu </w:t>
      </w:r>
      <w:r w:rsidR="004F52AC" w:rsidRPr="004F52AC">
        <w:rPr>
          <w:rFonts w:ascii="Times New Roman" w:eastAsia="Times New Roman" w:hAnsi="Times New Roman" w:cs="Times New Roman"/>
          <w:sz w:val="24"/>
          <w:szCs w:val="24"/>
          <w:lang w:eastAsia="et-EE"/>
        </w:rPr>
        <w:t>Gümnaasiumis projekte vähendati 4 478 eurot</w:t>
      </w:r>
      <w:r w:rsidR="004F52AC" w:rsidRPr="004F52AC">
        <w:rPr>
          <w:rFonts w:ascii="Times New Roman" w:eastAsia="Times New Roman" w:hAnsi="Times New Roman" w:cs="Times New Roman"/>
          <w:sz w:val="24"/>
          <w:szCs w:val="24"/>
          <w:lang w:eastAsia="et-EE"/>
        </w:rPr>
        <w:t xml:space="preserve"> ning Tapa Keelekümbluskoolis vähendati 155 eurot. </w:t>
      </w:r>
      <w:r w:rsidR="004F52AC" w:rsidRPr="00BC0F49">
        <w:rPr>
          <w:rFonts w:ascii="Times New Roman" w:eastAsia="Times New Roman" w:hAnsi="Times New Roman" w:cs="Times New Roman"/>
          <w:sz w:val="24"/>
          <w:szCs w:val="24"/>
          <w:lang w:eastAsia="et-EE"/>
        </w:rPr>
        <w:t>Tapa Muusika- ja Kunstikool</w:t>
      </w:r>
      <w:r w:rsidR="004F52AC" w:rsidRPr="004F52AC">
        <w:rPr>
          <w:rFonts w:ascii="Times New Roman" w:eastAsia="Times New Roman" w:hAnsi="Times New Roman" w:cs="Times New Roman"/>
          <w:sz w:val="24"/>
          <w:szCs w:val="24"/>
          <w:lang w:eastAsia="et-EE"/>
        </w:rPr>
        <w:t xml:space="preserve">is suurendati seoses toetusega remondikulusid 5 000 eurot. </w:t>
      </w:r>
      <w:r w:rsidR="004F52AC" w:rsidRPr="00BC0F49">
        <w:rPr>
          <w:rFonts w:ascii="Times New Roman" w:eastAsia="Times New Roman" w:hAnsi="Times New Roman" w:cs="Times New Roman"/>
          <w:sz w:val="24"/>
          <w:szCs w:val="24"/>
          <w:lang w:eastAsia="et-EE"/>
        </w:rPr>
        <w:t>Muu haridus, sh hariduse haldus</w:t>
      </w:r>
      <w:r w:rsidR="004F52AC" w:rsidRPr="004F52AC">
        <w:rPr>
          <w:rFonts w:ascii="Times New Roman" w:eastAsia="Times New Roman" w:hAnsi="Times New Roman" w:cs="Times New Roman"/>
          <w:sz w:val="24"/>
          <w:szCs w:val="24"/>
          <w:lang w:eastAsia="et-EE"/>
        </w:rPr>
        <w:t xml:space="preserve"> </w:t>
      </w:r>
      <w:r w:rsidR="004F52AC" w:rsidRPr="004F52AC">
        <w:rPr>
          <w:rFonts w:ascii="Times New Roman" w:hAnsi="Times New Roman" w:cs="Times New Roman"/>
          <w:sz w:val="24"/>
          <w:szCs w:val="24"/>
        </w:rPr>
        <w:t xml:space="preserve">„Täiendav tegevustoetus koolieelsete lasteasutuste ja koolide pidajatele eesti keelest erineva emakeelega laste ja õpilaste eestikeelseks õppeks vajalike </w:t>
      </w:r>
      <w:r w:rsidR="004F52AC" w:rsidRPr="00F16E4F">
        <w:rPr>
          <w:rFonts w:ascii="Times New Roman" w:hAnsi="Times New Roman" w:cs="Times New Roman"/>
          <w:sz w:val="24"/>
          <w:szCs w:val="24"/>
        </w:rPr>
        <w:t>õppematerjalide soetamiseks“ 155 755 eurot</w:t>
      </w:r>
      <w:r w:rsidR="004F52AC" w:rsidRPr="00F16E4F">
        <w:rPr>
          <w:rFonts w:ascii="Times New Roman" w:hAnsi="Times New Roman" w:cs="Times New Roman"/>
          <w:sz w:val="24"/>
          <w:szCs w:val="24"/>
        </w:rPr>
        <w:t>.</w:t>
      </w:r>
      <w:r w:rsidR="00F16E4F" w:rsidRPr="00F16E4F">
        <w:rPr>
          <w:rFonts w:ascii="Times New Roman" w:hAnsi="Times New Roman" w:cs="Times New Roman"/>
          <w:sz w:val="24"/>
          <w:szCs w:val="24"/>
        </w:rPr>
        <w:t xml:space="preserve"> </w:t>
      </w:r>
      <w:r w:rsidR="00F16E4F" w:rsidRPr="00BC0F49">
        <w:rPr>
          <w:rFonts w:ascii="Times New Roman" w:eastAsia="Times New Roman" w:hAnsi="Times New Roman" w:cs="Times New Roman"/>
          <w:sz w:val="24"/>
          <w:szCs w:val="24"/>
          <w:lang w:eastAsia="et-EE"/>
        </w:rPr>
        <w:t xml:space="preserve">Asendus- ja </w:t>
      </w:r>
      <w:proofErr w:type="spellStart"/>
      <w:r w:rsidR="00F16E4F" w:rsidRPr="00BC0F49">
        <w:rPr>
          <w:rFonts w:ascii="Times New Roman" w:eastAsia="Times New Roman" w:hAnsi="Times New Roman" w:cs="Times New Roman"/>
          <w:sz w:val="24"/>
          <w:szCs w:val="24"/>
          <w:lang w:eastAsia="et-EE"/>
        </w:rPr>
        <w:t>järelhooldus</w:t>
      </w:r>
      <w:r w:rsidR="00F16E4F" w:rsidRPr="00F16E4F">
        <w:rPr>
          <w:rFonts w:ascii="Times New Roman" w:eastAsia="Times New Roman" w:hAnsi="Times New Roman" w:cs="Times New Roman"/>
          <w:sz w:val="24"/>
          <w:szCs w:val="24"/>
          <w:lang w:eastAsia="et-EE"/>
        </w:rPr>
        <w:t>e</w:t>
      </w:r>
      <w:proofErr w:type="spellEnd"/>
      <w:r w:rsidR="00F16E4F" w:rsidRPr="00F16E4F">
        <w:rPr>
          <w:rFonts w:ascii="Times New Roman" w:eastAsia="Times New Roman" w:hAnsi="Times New Roman" w:cs="Times New Roman"/>
          <w:sz w:val="24"/>
          <w:szCs w:val="24"/>
          <w:lang w:eastAsia="et-EE"/>
        </w:rPr>
        <w:t xml:space="preserve"> tegevusalal tehti korrigeerimiskandeid personalikulusid vähendati ja suunati muude sotsiaalteenuste kuludeks 20 070 eurot. </w:t>
      </w:r>
      <w:r w:rsidR="00F16E4F" w:rsidRPr="00BC0F49">
        <w:rPr>
          <w:rFonts w:ascii="Times New Roman" w:eastAsia="Times New Roman" w:hAnsi="Times New Roman" w:cs="Times New Roman"/>
          <w:sz w:val="24"/>
          <w:szCs w:val="24"/>
          <w:lang w:eastAsia="et-EE"/>
        </w:rPr>
        <w:t>Eluasemeteenused sotsiaalsetele riskirühmadele</w:t>
      </w:r>
      <w:r w:rsidR="00F16E4F" w:rsidRPr="00F16E4F">
        <w:rPr>
          <w:rFonts w:ascii="Times New Roman" w:eastAsia="Times New Roman" w:hAnsi="Times New Roman" w:cs="Times New Roman"/>
          <w:sz w:val="24"/>
          <w:szCs w:val="24"/>
          <w:lang w:eastAsia="et-EE"/>
        </w:rPr>
        <w:t xml:space="preserve"> </w:t>
      </w:r>
      <w:r w:rsidR="00F16E4F" w:rsidRPr="00F16E4F">
        <w:rPr>
          <w:rFonts w:ascii="Times New Roman" w:hAnsi="Times New Roman" w:cs="Times New Roman"/>
          <w:sz w:val="24"/>
          <w:szCs w:val="24"/>
        </w:rPr>
        <w:t>Ukraina sõjapõgenikele eluruumide korrastamise toetus 46 000 eurot</w:t>
      </w:r>
      <w:r w:rsidR="00F16E4F" w:rsidRPr="00F16E4F">
        <w:rPr>
          <w:rFonts w:ascii="Times New Roman" w:hAnsi="Times New Roman" w:cs="Times New Roman"/>
          <w:sz w:val="24"/>
          <w:szCs w:val="24"/>
        </w:rPr>
        <w:t>.</w:t>
      </w:r>
    </w:p>
    <w:p w14:paraId="4663EEEA" w14:textId="0C5CE2B6" w:rsidR="004F52AC" w:rsidRPr="004F52AC" w:rsidRDefault="004F52AC" w:rsidP="00384325">
      <w:pPr>
        <w:spacing w:after="0" w:line="240" w:lineRule="auto"/>
        <w:jc w:val="both"/>
        <w:rPr>
          <w:rFonts w:ascii="Times New Roman" w:eastAsia="Times New Roman" w:hAnsi="Times New Roman" w:cs="Times New Roman"/>
          <w:sz w:val="24"/>
          <w:szCs w:val="24"/>
          <w:lang w:eastAsia="et-EE"/>
        </w:rPr>
      </w:pPr>
    </w:p>
    <w:p w14:paraId="3227A943" w14:textId="332D9D36" w:rsidR="009B46CE" w:rsidRPr="009B46CE" w:rsidRDefault="00384325" w:rsidP="0038432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586CEE3A" w14:textId="77777777" w:rsidR="00643AD1" w:rsidRPr="00D55AFD" w:rsidRDefault="00643AD1" w:rsidP="00643AD1">
      <w:pPr>
        <w:spacing w:after="0"/>
        <w:jc w:val="both"/>
        <w:rPr>
          <w:rFonts w:ascii="Times New Roman" w:hAnsi="Times New Roman" w:cs="Times New Roman"/>
          <w:sz w:val="24"/>
          <w:szCs w:val="24"/>
        </w:rPr>
      </w:pPr>
    </w:p>
    <w:p w14:paraId="65FC0CF9" w14:textId="77777777" w:rsidR="00643AD1" w:rsidRPr="00D55AFD" w:rsidRDefault="00643AD1" w:rsidP="00643AD1">
      <w:pPr>
        <w:spacing w:after="0"/>
        <w:jc w:val="both"/>
        <w:rPr>
          <w:rFonts w:ascii="Times New Roman" w:hAnsi="Times New Roman" w:cs="Times New Roman"/>
          <w:sz w:val="24"/>
          <w:szCs w:val="24"/>
        </w:rPr>
      </w:pPr>
    </w:p>
    <w:p w14:paraId="118A8780" w14:textId="63C0FEF8" w:rsidR="00643AD1" w:rsidRPr="00D55AFD" w:rsidRDefault="00643AD1" w:rsidP="00643AD1">
      <w:pPr>
        <w:pStyle w:val="Pealkiri1"/>
        <w:numPr>
          <w:ilvl w:val="0"/>
          <w:numId w:val="26"/>
        </w:numPr>
        <w:rPr>
          <w:rFonts w:ascii="Times New Roman" w:hAnsi="Times New Roman" w:cs="Times New Roman"/>
          <w:b/>
          <w:bCs/>
          <w:color w:val="auto"/>
        </w:rPr>
      </w:pPr>
      <w:bookmarkStart w:id="13" w:name="_Toc129694079"/>
      <w:r w:rsidRPr="00D55AFD">
        <w:rPr>
          <w:rFonts w:ascii="Times New Roman" w:hAnsi="Times New Roman" w:cs="Times New Roman"/>
          <w:b/>
          <w:bCs/>
          <w:color w:val="auto"/>
        </w:rPr>
        <w:t>Tapa valla põhitegevuse kulud ja investeerimistegevuse väljaminekute jaotus tegevus</w:t>
      </w:r>
      <w:r w:rsidR="006C52E5" w:rsidRPr="00D55AFD">
        <w:rPr>
          <w:rFonts w:ascii="Times New Roman" w:hAnsi="Times New Roman" w:cs="Times New Roman"/>
          <w:b/>
          <w:bCs/>
          <w:color w:val="auto"/>
        </w:rPr>
        <w:t>valdkondade</w:t>
      </w:r>
      <w:r w:rsidRPr="00D55AFD">
        <w:rPr>
          <w:rFonts w:ascii="Times New Roman" w:hAnsi="Times New Roman" w:cs="Times New Roman"/>
          <w:b/>
          <w:bCs/>
          <w:color w:val="auto"/>
        </w:rPr>
        <w:t xml:space="preserve"> järgi</w:t>
      </w:r>
      <w:bookmarkEnd w:id="13"/>
    </w:p>
    <w:p w14:paraId="0A7CE137" w14:textId="242ED913"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F16E4F">
        <w:rPr>
          <w:rFonts w:ascii="Times New Roman" w:hAnsi="Times New Roman" w:cs="Times New Roman"/>
          <w:sz w:val="24"/>
          <w:szCs w:val="24"/>
        </w:rPr>
        <w:t>3</w:t>
      </w:r>
      <w:r w:rsidRPr="00D55AFD">
        <w:rPr>
          <w:rFonts w:ascii="Times New Roman" w:hAnsi="Times New Roman" w:cs="Times New Roman"/>
          <w:sz w:val="24"/>
          <w:szCs w:val="24"/>
        </w:rPr>
        <w:t xml:space="preserve">.a aasta I lisaeelarvega suurendatakse põhitegevuse kulusid ja investeerimistegevuse väljaminekuid </w:t>
      </w:r>
      <w:r w:rsidR="00BD2246">
        <w:rPr>
          <w:rFonts w:ascii="Times New Roman" w:hAnsi="Times New Roman" w:cs="Times New Roman"/>
          <w:sz w:val="24"/>
          <w:szCs w:val="24"/>
        </w:rPr>
        <w:t>1 020</w:t>
      </w:r>
      <w:r w:rsidR="006C52E5" w:rsidRPr="00D55AFD">
        <w:rPr>
          <w:rFonts w:ascii="Times New Roman" w:hAnsi="Times New Roman" w:cs="Times New Roman"/>
          <w:sz w:val="24"/>
          <w:szCs w:val="24"/>
        </w:rPr>
        <w:t xml:space="preserve"> </w:t>
      </w:r>
      <w:r w:rsidR="00BD2246">
        <w:rPr>
          <w:rFonts w:ascii="Times New Roman" w:hAnsi="Times New Roman" w:cs="Times New Roman"/>
          <w:sz w:val="24"/>
          <w:szCs w:val="24"/>
        </w:rPr>
        <w:t>736</w:t>
      </w:r>
      <w:r w:rsidRPr="00D55AFD">
        <w:rPr>
          <w:rFonts w:ascii="Times New Roman" w:hAnsi="Times New Roman" w:cs="Times New Roman"/>
          <w:sz w:val="24"/>
          <w:szCs w:val="24"/>
        </w:rPr>
        <w:t xml:space="preserve"> eurot.</w:t>
      </w:r>
    </w:p>
    <w:p w14:paraId="73D8B8CB" w14:textId="11CA3AA0" w:rsidR="00643AD1"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52A96">
        <w:rPr>
          <w:rFonts w:ascii="Times New Roman" w:hAnsi="Times New Roman" w:cs="Times New Roman"/>
          <w:sz w:val="24"/>
          <w:szCs w:val="24"/>
        </w:rPr>
        <w:t>8</w:t>
      </w:r>
      <w:r w:rsidRPr="00D55AFD">
        <w:rPr>
          <w:rFonts w:ascii="Times New Roman" w:hAnsi="Times New Roman" w:cs="Times New Roman"/>
          <w:sz w:val="24"/>
          <w:szCs w:val="24"/>
        </w:rPr>
        <w:t xml:space="preserve"> Põhitegevuse kulud ja investeerimistegevuse väljaminekute jaotus tegevusvaldkondade järgi.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
        <w:gridCol w:w="4070"/>
        <w:gridCol w:w="1842"/>
        <w:gridCol w:w="1418"/>
        <w:gridCol w:w="1410"/>
      </w:tblGrid>
      <w:tr w:rsidR="007C2CC2" w:rsidRPr="007C2CC2" w14:paraId="2F97D7D8" w14:textId="77777777" w:rsidTr="007C2CC2">
        <w:trPr>
          <w:trHeight w:val="540"/>
        </w:trPr>
        <w:tc>
          <w:tcPr>
            <w:tcW w:w="0" w:type="auto"/>
            <w:shd w:val="clear" w:color="auto" w:fill="E2EFD9" w:themeFill="accent6" w:themeFillTint="33"/>
            <w:vAlign w:val="bottom"/>
          </w:tcPr>
          <w:p w14:paraId="005AE52A" w14:textId="77777777" w:rsidR="007C2CC2" w:rsidRPr="007C2CC2" w:rsidRDefault="007C2CC2" w:rsidP="007C2CC2">
            <w:pPr>
              <w:spacing w:after="0" w:line="240" w:lineRule="auto"/>
              <w:rPr>
                <w:rFonts w:ascii="Times New Roman" w:eastAsia="Times New Roman" w:hAnsi="Times New Roman" w:cs="Times New Roman"/>
                <w:b/>
                <w:bCs/>
                <w:color w:val="000000"/>
                <w:sz w:val="18"/>
                <w:szCs w:val="18"/>
                <w:lang w:eastAsia="et-EE"/>
              </w:rPr>
            </w:pPr>
          </w:p>
        </w:tc>
        <w:tc>
          <w:tcPr>
            <w:tcW w:w="4070" w:type="dxa"/>
            <w:shd w:val="clear" w:color="auto" w:fill="E2EFD9" w:themeFill="accent6" w:themeFillTint="33"/>
            <w:vAlign w:val="center"/>
          </w:tcPr>
          <w:p w14:paraId="3A1635A7" w14:textId="320A5607" w:rsidR="007C2CC2" w:rsidRPr="007C2CC2" w:rsidRDefault="007C2CC2" w:rsidP="007C2CC2">
            <w:pPr>
              <w:spacing w:after="0" w:line="240" w:lineRule="auto"/>
              <w:rPr>
                <w:rFonts w:ascii="Times New Roman" w:eastAsia="Times New Roman" w:hAnsi="Times New Roman" w:cs="Times New Roman"/>
                <w:b/>
                <w:bCs/>
                <w:color w:val="000000"/>
                <w:sz w:val="18"/>
                <w:szCs w:val="18"/>
                <w:lang w:eastAsia="et-EE"/>
              </w:rPr>
            </w:pPr>
            <w:r w:rsidRPr="007C2CC2">
              <w:rPr>
                <w:rFonts w:ascii="Times New Roman" w:eastAsia="Times New Roman" w:hAnsi="Times New Roman" w:cs="Times New Roman"/>
                <w:b/>
                <w:bCs/>
                <w:color w:val="000000"/>
                <w:sz w:val="18"/>
                <w:szCs w:val="18"/>
                <w:lang w:eastAsia="et-EE"/>
              </w:rPr>
              <w:t>Kirje</w:t>
            </w:r>
          </w:p>
        </w:tc>
        <w:tc>
          <w:tcPr>
            <w:tcW w:w="1842" w:type="dxa"/>
            <w:shd w:val="clear" w:color="auto" w:fill="E2EFD9" w:themeFill="accent6" w:themeFillTint="33"/>
            <w:noWrap/>
            <w:vAlign w:val="center"/>
          </w:tcPr>
          <w:p w14:paraId="011526C2" w14:textId="36969817" w:rsidR="007C2CC2" w:rsidRPr="007C2CC2" w:rsidRDefault="007C2CC2" w:rsidP="007C2CC2">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Eelarve  2023 (26.01.2023)</w:t>
            </w:r>
          </w:p>
        </w:tc>
        <w:tc>
          <w:tcPr>
            <w:tcW w:w="1418" w:type="dxa"/>
            <w:shd w:val="clear" w:color="auto" w:fill="E2EFD9" w:themeFill="accent6" w:themeFillTint="33"/>
            <w:noWrap/>
            <w:vAlign w:val="center"/>
          </w:tcPr>
          <w:p w14:paraId="237C8F3C" w14:textId="4507AD63" w:rsidR="007C2CC2" w:rsidRPr="007C2CC2" w:rsidRDefault="007C2CC2" w:rsidP="007C2CC2">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Lisaeelarve I 2023</w:t>
            </w:r>
          </w:p>
        </w:tc>
        <w:tc>
          <w:tcPr>
            <w:tcW w:w="1410" w:type="dxa"/>
            <w:shd w:val="clear" w:color="auto" w:fill="E2EFD9" w:themeFill="accent6" w:themeFillTint="33"/>
            <w:noWrap/>
            <w:vAlign w:val="center"/>
          </w:tcPr>
          <w:p w14:paraId="7C8FB175" w14:textId="4CA0B0A4" w:rsidR="007C2CC2" w:rsidRPr="007C2CC2" w:rsidRDefault="007C2CC2" w:rsidP="007C2CC2">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Lõplik eelarve 2023</w:t>
            </w:r>
          </w:p>
        </w:tc>
      </w:tr>
      <w:tr w:rsidR="007C2CC2" w:rsidRPr="007C2CC2" w14:paraId="0543D35A" w14:textId="77777777" w:rsidTr="007C2CC2">
        <w:trPr>
          <w:trHeight w:val="540"/>
        </w:trPr>
        <w:tc>
          <w:tcPr>
            <w:tcW w:w="0" w:type="auto"/>
            <w:shd w:val="clear" w:color="FFFFFF" w:fill="FFFFFF"/>
            <w:vAlign w:val="bottom"/>
            <w:hideMark/>
          </w:tcPr>
          <w:p w14:paraId="54CC6B32"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 </w:t>
            </w:r>
          </w:p>
        </w:tc>
        <w:tc>
          <w:tcPr>
            <w:tcW w:w="4070" w:type="dxa"/>
            <w:shd w:val="clear" w:color="FFFFFF" w:fill="FFFFFF"/>
            <w:vAlign w:val="bottom"/>
            <w:hideMark/>
          </w:tcPr>
          <w:p w14:paraId="41394A43"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1842" w:type="dxa"/>
            <w:shd w:val="clear" w:color="000000" w:fill="FFFFFF"/>
            <w:noWrap/>
            <w:vAlign w:val="bottom"/>
            <w:hideMark/>
          </w:tcPr>
          <w:p w14:paraId="4DE2B1CC"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21 010 840</w:t>
            </w:r>
          </w:p>
        </w:tc>
        <w:tc>
          <w:tcPr>
            <w:tcW w:w="1418" w:type="dxa"/>
            <w:shd w:val="clear" w:color="000000" w:fill="FFFFFF"/>
            <w:noWrap/>
            <w:vAlign w:val="bottom"/>
            <w:hideMark/>
          </w:tcPr>
          <w:p w14:paraId="0CCBC790"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1 020 736</w:t>
            </w:r>
          </w:p>
        </w:tc>
        <w:tc>
          <w:tcPr>
            <w:tcW w:w="1410" w:type="dxa"/>
            <w:shd w:val="clear" w:color="000000" w:fill="FFFFFF"/>
            <w:noWrap/>
            <w:vAlign w:val="bottom"/>
            <w:hideMark/>
          </w:tcPr>
          <w:p w14:paraId="00B39ABC"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22 031 576</w:t>
            </w:r>
          </w:p>
        </w:tc>
      </w:tr>
      <w:tr w:rsidR="007C2CC2" w:rsidRPr="007C2CC2" w14:paraId="73429CFD" w14:textId="77777777" w:rsidTr="007C2CC2">
        <w:trPr>
          <w:trHeight w:val="276"/>
        </w:trPr>
        <w:tc>
          <w:tcPr>
            <w:tcW w:w="0" w:type="auto"/>
            <w:shd w:val="clear" w:color="FFFFFF" w:fill="FFFFFF"/>
            <w:vAlign w:val="bottom"/>
            <w:hideMark/>
          </w:tcPr>
          <w:p w14:paraId="160FC7E4"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01</w:t>
            </w:r>
          </w:p>
        </w:tc>
        <w:tc>
          <w:tcPr>
            <w:tcW w:w="4070" w:type="dxa"/>
            <w:shd w:val="clear" w:color="FFFFFF" w:fill="FFFFFF"/>
            <w:vAlign w:val="bottom"/>
            <w:hideMark/>
          </w:tcPr>
          <w:p w14:paraId="76742A88"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Üldised valitsussektori teenused</w:t>
            </w:r>
          </w:p>
        </w:tc>
        <w:tc>
          <w:tcPr>
            <w:tcW w:w="1842" w:type="dxa"/>
            <w:shd w:val="clear" w:color="000000" w:fill="FFFFFF"/>
            <w:noWrap/>
            <w:vAlign w:val="bottom"/>
            <w:hideMark/>
          </w:tcPr>
          <w:p w14:paraId="6190A6E3"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1 514 367</w:t>
            </w:r>
          </w:p>
        </w:tc>
        <w:tc>
          <w:tcPr>
            <w:tcW w:w="1418" w:type="dxa"/>
            <w:shd w:val="clear" w:color="000000" w:fill="FFFFFF"/>
            <w:noWrap/>
            <w:vAlign w:val="bottom"/>
            <w:hideMark/>
          </w:tcPr>
          <w:p w14:paraId="055F2BB5"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42 529</w:t>
            </w:r>
          </w:p>
        </w:tc>
        <w:tc>
          <w:tcPr>
            <w:tcW w:w="1410" w:type="dxa"/>
            <w:shd w:val="clear" w:color="000000" w:fill="FFFFFF"/>
            <w:noWrap/>
            <w:vAlign w:val="bottom"/>
            <w:hideMark/>
          </w:tcPr>
          <w:p w14:paraId="2F1C7F0B"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1 556 896</w:t>
            </w:r>
          </w:p>
        </w:tc>
      </w:tr>
      <w:tr w:rsidR="007C2CC2" w:rsidRPr="007C2CC2" w14:paraId="327E4319" w14:textId="77777777" w:rsidTr="007C2CC2">
        <w:trPr>
          <w:trHeight w:val="276"/>
        </w:trPr>
        <w:tc>
          <w:tcPr>
            <w:tcW w:w="0" w:type="auto"/>
            <w:shd w:val="clear" w:color="FFFFFF" w:fill="FFFFFF"/>
            <w:vAlign w:val="bottom"/>
            <w:hideMark/>
          </w:tcPr>
          <w:p w14:paraId="5D8D8780"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03</w:t>
            </w:r>
          </w:p>
        </w:tc>
        <w:tc>
          <w:tcPr>
            <w:tcW w:w="4070" w:type="dxa"/>
            <w:shd w:val="clear" w:color="FFFFFF" w:fill="FFFFFF"/>
            <w:vAlign w:val="bottom"/>
            <w:hideMark/>
          </w:tcPr>
          <w:p w14:paraId="1994216E"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Avalik kord ja julgeolek</w:t>
            </w:r>
          </w:p>
        </w:tc>
        <w:tc>
          <w:tcPr>
            <w:tcW w:w="1842" w:type="dxa"/>
            <w:shd w:val="clear" w:color="000000" w:fill="FFFFFF"/>
            <w:noWrap/>
            <w:vAlign w:val="bottom"/>
            <w:hideMark/>
          </w:tcPr>
          <w:p w14:paraId="62D329F6"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78 455</w:t>
            </w:r>
          </w:p>
        </w:tc>
        <w:tc>
          <w:tcPr>
            <w:tcW w:w="1418" w:type="dxa"/>
            <w:shd w:val="clear" w:color="000000" w:fill="FFFFFF"/>
            <w:noWrap/>
            <w:vAlign w:val="bottom"/>
            <w:hideMark/>
          </w:tcPr>
          <w:p w14:paraId="59FDBAA0"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w:t>
            </w:r>
          </w:p>
        </w:tc>
        <w:tc>
          <w:tcPr>
            <w:tcW w:w="1410" w:type="dxa"/>
            <w:shd w:val="clear" w:color="000000" w:fill="FFFFFF"/>
            <w:noWrap/>
            <w:vAlign w:val="bottom"/>
            <w:hideMark/>
          </w:tcPr>
          <w:p w14:paraId="75ED7A6B"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78 455</w:t>
            </w:r>
          </w:p>
        </w:tc>
      </w:tr>
      <w:tr w:rsidR="007C2CC2" w:rsidRPr="007C2CC2" w14:paraId="277E6E95" w14:textId="77777777" w:rsidTr="007C2CC2">
        <w:trPr>
          <w:trHeight w:val="276"/>
        </w:trPr>
        <w:tc>
          <w:tcPr>
            <w:tcW w:w="0" w:type="auto"/>
            <w:shd w:val="clear" w:color="FFFFFF" w:fill="FFFFFF"/>
            <w:vAlign w:val="bottom"/>
            <w:hideMark/>
          </w:tcPr>
          <w:p w14:paraId="30E0E309"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04</w:t>
            </w:r>
          </w:p>
        </w:tc>
        <w:tc>
          <w:tcPr>
            <w:tcW w:w="4070" w:type="dxa"/>
            <w:shd w:val="clear" w:color="FFFFFF" w:fill="FFFFFF"/>
            <w:vAlign w:val="bottom"/>
            <w:hideMark/>
          </w:tcPr>
          <w:p w14:paraId="3E7298A7"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Majandus</w:t>
            </w:r>
          </w:p>
        </w:tc>
        <w:tc>
          <w:tcPr>
            <w:tcW w:w="1842" w:type="dxa"/>
            <w:shd w:val="clear" w:color="000000" w:fill="FFFFFF"/>
            <w:noWrap/>
            <w:vAlign w:val="bottom"/>
            <w:hideMark/>
          </w:tcPr>
          <w:p w14:paraId="4D5703FA"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1 481 219</w:t>
            </w:r>
          </w:p>
        </w:tc>
        <w:tc>
          <w:tcPr>
            <w:tcW w:w="1418" w:type="dxa"/>
            <w:shd w:val="clear" w:color="000000" w:fill="FFFFFF"/>
            <w:noWrap/>
            <w:vAlign w:val="bottom"/>
            <w:hideMark/>
          </w:tcPr>
          <w:p w14:paraId="1E406856"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112 263</w:t>
            </w:r>
          </w:p>
        </w:tc>
        <w:tc>
          <w:tcPr>
            <w:tcW w:w="1410" w:type="dxa"/>
            <w:shd w:val="clear" w:color="000000" w:fill="FFFFFF"/>
            <w:noWrap/>
            <w:vAlign w:val="bottom"/>
            <w:hideMark/>
          </w:tcPr>
          <w:p w14:paraId="27EF6EE7"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1 593 482</w:t>
            </w:r>
          </w:p>
        </w:tc>
      </w:tr>
      <w:tr w:rsidR="007C2CC2" w:rsidRPr="007C2CC2" w14:paraId="2807A1E4" w14:textId="77777777" w:rsidTr="007C2CC2">
        <w:trPr>
          <w:trHeight w:val="276"/>
        </w:trPr>
        <w:tc>
          <w:tcPr>
            <w:tcW w:w="0" w:type="auto"/>
            <w:shd w:val="clear" w:color="FFFFFF" w:fill="FFFFFF"/>
            <w:vAlign w:val="bottom"/>
            <w:hideMark/>
          </w:tcPr>
          <w:p w14:paraId="38651BBA"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05</w:t>
            </w:r>
          </w:p>
        </w:tc>
        <w:tc>
          <w:tcPr>
            <w:tcW w:w="4070" w:type="dxa"/>
            <w:shd w:val="clear" w:color="FFFFFF" w:fill="FFFFFF"/>
            <w:vAlign w:val="bottom"/>
            <w:hideMark/>
          </w:tcPr>
          <w:p w14:paraId="19E580FE"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Keskkonnakaitse</w:t>
            </w:r>
          </w:p>
        </w:tc>
        <w:tc>
          <w:tcPr>
            <w:tcW w:w="1842" w:type="dxa"/>
            <w:shd w:val="clear" w:color="000000" w:fill="FFFFFF"/>
            <w:noWrap/>
            <w:vAlign w:val="bottom"/>
            <w:hideMark/>
          </w:tcPr>
          <w:p w14:paraId="1492629F"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550 217</w:t>
            </w:r>
          </w:p>
        </w:tc>
        <w:tc>
          <w:tcPr>
            <w:tcW w:w="1418" w:type="dxa"/>
            <w:shd w:val="clear" w:color="000000" w:fill="FFFFFF"/>
            <w:noWrap/>
            <w:vAlign w:val="bottom"/>
            <w:hideMark/>
          </w:tcPr>
          <w:p w14:paraId="4EDE3924"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w:t>
            </w:r>
          </w:p>
        </w:tc>
        <w:tc>
          <w:tcPr>
            <w:tcW w:w="1410" w:type="dxa"/>
            <w:shd w:val="clear" w:color="000000" w:fill="FFFFFF"/>
            <w:noWrap/>
            <w:vAlign w:val="bottom"/>
            <w:hideMark/>
          </w:tcPr>
          <w:p w14:paraId="3E42E994"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550 217</w:t>
            </w:r>
          </w:p>
        </w:tc>
      </w:tr>
      <w:tr w:rsidR="007C2CC2" w:rsidRPr="007C2CC2" w14:paraId="40C07D4C" w14:textId="77777777" w:rsidTr="007C2CC2">
        <w:trPr>
          <w:trHeight w:val="276"/>
        </w:trPr>
        <w:tc>
          <w:tcPr>
            <w:tcW w:w="0" w:type="auto"/>
            <w:shd w:val="clear" w:color="FFFFFF" w:fill="FFFFFF"/>
            <w:vAlign w:val="bottom"/>
            <w:hideMark/>
          </w:tcPr>
          <w:p w14:paraId="47DA7A79"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06</w:t>
            </w:r>
          </w:p>
        </w:tc>
        <w:tc>
          <w:tcPr>
            <w:tcW w:w="4070" w:type="dxa"/>
            <w:shd w:val="clear" w:color="FFFFFF" w:fill="FFFFFF"/>
            <w:vAlign w:val="bottom"/>
            <w:hideMark/>
          </w:tcPr>
          <w:p w14:paraId="23995B36"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Elamu- ja kommunaalmajandus</w:t>
            </w:r>
          </w:p>
        </w:tc>
        <w:tc>
          <w:tcPr>
            <w:tcW w:w="1842" w:type="dxa"/>
            <w:shd w:val="clear" w:color="000000" w:fill="FFFFFF"/>
            <w:noWrap/>
            <w:vAlign w:val="bottom"/>
            <w:hideMark/>
          </w:tcPr>
          <w:p w14:paraId="4D4CE5A2"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1 371 941</w:t>
            </w:r>
          </w:p>
        </w:tc>
        <w:tc>
          <w:tcPr>
            <w:tcW w:w="1418" w:type="dxa"/>
            <w:shd w:val="clear" w:color="000000" w:fill="FFFFFF"/>
            <w:noWrap/>
            <w:vAlign w:val="bottom"/>
            <w:hideMark/>
          </w:tcPr>
          <w:p w14:paraId="1A12487A"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78 117</w:t>
            </w:r>
          </w:p>
        </w:tc>
        <w:tc>
          <w:tcPr>
            <w:tcW w:w="1410" w:type="dxa"/>
            <w:shd w:val="clear" w:color="000000" w:fill="FFFFFF"/>
            <w:noWrap/>
            <w:vAlign w:val="bottom"/>
            <w:hideMark/>
          </w:tcPr>
          <w:p w14:paraId="4A7334E1"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1 450 058</w:t>
            </w:r>
          </w:p>
        </w:tc>
      </w:tr>
      <w:tr w:rsidR="007C2CC2" w:rsidRPr="007C2CC2" w14:paraId="696413AE" w14:textId="77777777" w:rsidTr="007C2CC2">
        <w:trPr>
          <w:trHeight w:val="276"/>
        </w:trPr>
        <w:tc>
          <w:tcPr>
            <w:tcW w:w="0" w:type="auto"/>
            <w:shd w:val="clear" w:color="FFFFFF" w:fill="FFFFFF"/>
            <w:vAlign w:val="bottom"/>
            <w:hideMark/>
          </w:tcPr>
          <w:p w14:paraId="3393931E"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07</w:t>
            </w:r>
          </w:p>
        </w:tc>
        <w:tc>
          <w:tcPr>
            <w:tcW w:w="4070" w:type="dxa"/>
            <w:shd w:val="clear" w:color="FFFFFF" w:fill="FFFFFF"/>
            <w:vAlign w:val="bottom"/>
            <w:hideMark/>
          </w:tcPr>
          <w:p w14:paraId="3F7FBCD1"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Tervishoid</w:t>
            </w:r>
          </w:p>
        </w:tc>
        <w:tc>
          <w:tcPr>
            <w:tcW w:w="1842" w:type="dxa"/>
            <w:shd w:val="clear" w:color="000000" w:fill="FFFFFF"/>
            <w:noWrap/>
            <w:vAlign w:val="bottom"/>
            <w:hideMark/>
          </w:tcPr>
          <w:p w14:paraId="227B6C61"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49 963</w:t>
            </w:r>
          </w:p>
        </w:tc>
        <w:tc>
          <w:tcPr>
            <w:tcW w:w="1418" w:type="dxa"/>
            <w:shd w:val="clear" w:color="000000" w:fill="FFFFFF"/>
            <w:noWrap/>
            <w:vAlign w:val="bottom"/>
            <w:hideMark/>
          </w:tcPr>
          <w:p w14:paraId="73F97F88"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w:t>
            </w:r>
          </w:p>
        </w:tc>
        <w:tc>
          <w:tcPr>
            <w:tcW w:w="1410" w:type="dxa"/>
            <w:shd w:val="clear" w:color="000000" w:fill="FFFFFF"/>
            <w:noWrap/>
            <w:vAlign w:val="bottom"/>
            <w:hideMark/>
          </w:tcPr>
          <w:p w14:paraId="459E6A62"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49 963</w:t>
            </w:r>
          </w:p>
        </w:tc>
      </w:tr>
      <w:tr w:rsidR="007C2CC2" w:rsidRPr="007C2CC2" w14:paraId="20838746" w14:textId="77777777" w:rsidTr="007C2CC2">
        <w:trPr>
          <w:trHeight w:val="276"/>
        </w:trPr>
        <w:tc>
          <w:tcPr>
            <w:tcW w:w="0" w:type="auto"/>
            <w:shd w:val="clear" w:color="FFFFFF" w:fill="FFFFFF"/>
            <w:vAlign w:val="bottom"/>
            <w:hideMark/>
          </w:tcPr>
          <w:p w14:paraId="3F53F17F"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08</w:t>
            </w:r>
          </w:p>
        </w:tc>
        <w:tc>
          <w:tcPr>
            <w:tcW w:w="4070" w:type="dxa"/>
            <w:shd w:val="clear" w:color="FFFFFF" w:fill="FFFFFF"/>
            <w:vAlign w:val="bottom"/>
            <w:hideMark/>
          </w:tcPr>
          <w:p w14:paraId="12647593"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Vaba aeg, kultuur ja religioon</w:t>
            </w:r>
          </w:p>
        </w:tc>
        <w:tc>
          <w:tcPr>
            <w:tcW w:w="1842" w:type="dxa"/>
            <w:shd w:val="clear" w:color="000000" w:fill="FFFFFF"/>
            <w:noWrap/>
            <w:vAlign w:val="bottom"/>
            <w:hideMark/>
          </w:tcPr>
          <w:p w14:paraId="32FF331D"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2 562 920</w:t>
            </w:r>
          </w:p>
        </w:tc>
        <w:tc>
          <w:tcPr>
            <w:tcW w:w="1418" w:type="dxa"/>
            <w:shd w:val="clear" w:color="000000" w:fill="FFFFFF"/>
            <w:noWrap/>
            <w:vAlign w:val="bottom"/>
            <w:hideMark/>
          </w:tcPr>
          <w:p w14:paraId="0358A78C"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79 828</w:t>
            </w:r>
          </w:p>
        </w:tc>
        <w:tc>
          <w:tcPr>
            <w:tcW w:w="1410" w:type="dxa"/>
            <w:shd w:val="clear" w:color="000000" w:fill="FFFFFF"/>
            <w:noWrap/>
            <w:vAlign w:val="bottom"/>
            <w:hideMark/>
          </w:tcPr>
          <w:p w14:paraId="7B204853"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2 642 748</w:t>
            </w:r>
          </w:p>
        </w:tc>
      </w:tr>
      <w:tr w:rsidR="007C2CC2" w:rsidRPr="007C2CC2" w14:paraId="2041994E" w14:textId="77777777" w:rsidTr="007C2CC2">
        <w:trPr>
          <w:trHeight w:val="276"/>
        </w:trPr>
        <w:tc>
          <w:tcPr>
            <w:tcW w:w="0" w:type="auto"/>
            <w:shd w:val="clear" w:color="FFFFFF" w:fill="FFFFFF"/>
            <w:vAlign w:val="bottom"/>
            <w:hideMark/>
          </w:tcPr>
          <w:p w14:paraId="70E94A4A"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09</w:t>
            </w:r>
          </w:p>
        </w:tc>
        <w:tc>
          <w:tcPr>
            <w:tcW w:w="4070" w:type="dxa"/>
            <w:shd w:val="clear" w:color="FFFFFF" w:fill="FFFFFF"/>
            <w:vAlign w:val="bottom"/>
            <w:hideMark/>
          </w:tcPr>
          <w:p w14:paraId="40D3EC1F"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Haridus</w:t>
            </w:r>
          </w:p>
        </w:tc>
        <w:tc>
          <w:tcPr>
            <w:tcW w:w="1842" w:type="dxa"/>
            <w:shd w:val="clear" w:color="000000" w:fill="FFFFFF"/>
            <w:noWrap/>
            <w:vAlign w:val="bottom"/>
            <w:hideMark/>
          </w:tcPr>
          <w:p w14:paraId="1D164931"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10 809 267</w:t>
            </w:r>
          </w:p>
        </w:tc>
        <w:tc>
          <w:tcPr>
            <w:tcW w:w="1418" w:type="dxa"/>
            <w:shd w:val="clear" w:color="000000" w:fill="FFFFFF"/>
            <w:noWrap/>
            <w:vAlign w:val="bottom"/>
            <w:hideMark/>
          </w:tcPr>
          <w:p w14:paraId="7B028DCD"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266 520</w:t>
            </w:r>
          </w:p>
        </w:tc>
        <w:tc>
          <w:tcPr>
            <w:tcW w:w="1410" w:type="dxa"/>
            <w:shd w:val="clear" w:color="000000" w:fill="FFFFFF"/>
            <w:noWrap/>
            <w:vAlign w:val="bottom"/>
            <w:hideMark/>
          </w:tcPr>
          <w:p w14:paraId="2C06E9BC"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11 075 787</w:t>
            </w:r>
          </w:p>
        </w:tc>
      </w:tr>
      <w:tr w:rsidR="007C2CC2" w:rsidRPr="007C2CC2" w14:paraId="69BA5DD5" w14:textId="77777777" w:rsidTr="007C2CC2">
        <w:trPr>
          <w:trHeight w:val="276"/>
        </w:trPr>
        <w:tc>
          <w:tcPr>
            <w:tcW w:w="0" w:type="auto"/>
            <w:shd w:val="clear" w:color="FFFFFF" w:fill="FFFFFF"/>
            <w:vAlign w:val="bottom"/>
            <w:hideMark/>
          </w:tcPr>
          <w:p w14:paraId="0FA30E2B"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10</w:t>
            </w:r>
          </w:p>
        </w:tc>
        <w:tc>
          <w:tcPr>
            <w:tcW w:w="4070" w:type="dxa"/>
            <w:shd w:val="clear" w:color="FFFFFF" w:fill="FFFFFF"/>
            <w:vAlign w:val="bottom"/>
            <w:hideMark/>
          </w:tcPr>
          <w:p w14:paraId="7D63505F" w14:textId="77777777" w:rsidR="007C2CC2" w:rsidRPr="007C2CC2" w:rsidRDefault="007C2CC2" w:rsidP="007C2CC2">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Sotsiaalne kaitse</w:t>
            </w:r>
          </w:p>
        </w:tc>
        <w:tc>
          <w:tcPr>
            <w:tcW w:w="1842" w:type="dxa"/>
            <w:shd w:val="clear" w:color="000000" w:fill="FFFFFF"/>
            <w:noWrap/>
            <w:vAlign w:val="bottom"/>
            <w:hideMark/>
          </w:tcPr>
          <w:p w14:paraId="660F5B06"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2 592 491</w:t>
            </w:r>
          </w:p>
        </w:tc>
        <w:tc>
          <w:tcPr>
            <w:tcW w:w="1418" w:type="dxa"/>
            <w:shd w:val="clear" w:color="000000" w:fill="FFFFFF"/>
            <w:noWrap/>
            <w:vAlign w:val="bottom"/>
            <w:hideMark/>
          </w:tcPr>
          <w:p w14:paraId="7623E199"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441 479</w:t>
            </w:r>
          </w:p>
        </w:tc>
        <w:tc>
          <w:tcPr>
            <w:tcW w:w="1410" w:type="dxa"/>
            <w:shd w:val="clear" w:color="000000" w:fill="FFFFFF"/>
            <w:noWrap/>
            <w:vAlign w:val="bottom"/>
            <w:hideMark/>
          </w:tcPr>
          <w:p w14:paraId="5992A46A" w14:textId="77777777" w:rsidR="007C2CC2" w:rsidRPr="007C2CC2" w:rsidRDefault="007C2CC2" w:rsidP="007C2CC2">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3 033 970</w:t>
            </w:r>
          </w:p>
        </w:tc>
      </w:tr>
    </w:tbl>
    <w:p w14:paraId="15FF6B15" w14:textId="77777777" w:rsidR="00643AD1" w:rsidRPr="00D55AFD" w:rsidRDefault="00643AD1" w:rsidP="00643AD1">
      <w:pPr>
        <w:spacing w:before="240" w:after="0"/>
        <w:jc w:val="both"/>
        <w:rPr>
          <w:rFonts w:ascii="Times New Roman" w:hAnsi="Times New Roman" w:cs="Times New Roman"/>
          <w:sz w:val="24"/>
          <w:szCs w:val="24"/>
        </w:rPr>
      </w:pPr>
    </w:p>
    <w:p w14:paraId="02BBCB84" w14:textId="77777777" w:rsidR="00643AD1" w:rsidRPr="00083D52" w:rsidRDefault="00643AD1" w:rsidP="00643AD1">
      <w:pPr>
        <w:pStyle w:val="Pealkiri1"/>
        <w:numPr>
          <w:ilvl w:val="0"/>
          <w:numId w:val="26"/>
        </w:numPr>
        <w:jc w:val="both"/>
        <w:rPr>
          <w:rFonts w:ascii="Times New Roman" w:hAnsi="Times New Roman" w:cs="Times New Roman"/>
          <w:b/>
          <w:bCs/>
          <w:color w:val="auto"/>
          <w:sz w:val="28"/>
          <w:szCs w:val="28"/>
        </w:rPr>
      </w:pPr>
      <w:bookmarkStart w:id="14" w:name="_Toc129694080"/>
      <w:r w:rsidRPr="00083D52">
        <w:rPr>
          <w:rFonts w:ascii="Times New Roman" w:hAnsi="Times New Roman" w:cs="Times New Roman"/>
          <w:b/>
          <w:bCs/>
          <w:color w:val="auto"/>
          <w:sz w:val="28"/>
          <w:szCs w:val="28"/>
        </w:rPr>
        <w:lastRenderedPageBreak/>
        <w:t>Põhitegevuse tulem</w:t>
      </w:r>
      <w:bookmarkEnd w:id="14"/>
    </w:p>
    <w:p w14:paraId="6432AD41" w14:textId="77777777" w:rsidR="004976F7" w:rsidRPr="00D55AFD" w:rsidRDefault="00643AD1" w:rsidP="00643AD1">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797B33FB" w14:textId="2BAD9ED4" w:rsidR="00643AD1" w:rsidRPr="00D55AFD" w:rsidRDefault="00643AD1" w:rsidP="00643AD1">
      <w:pPr>
        <w:pStyle w:val="Normaallaadveeb"/>
        <w:shd w:val="clear" w:color="auto" w:fill="FFFFFF"/>
        <w:spacing w:before="120" w:beforeAutospacing="0" w:after="0" w:afterAutospacing="0" w:line="276" w:lineRule="auto"/>
        <w:jc w:val="both"/>
        <w:rPr>
          <w:color w:val="202020"/>
        </w:rPr>
      </w:pPr>
      <w:r w:rsidRPr="00D55AFD">
        <w:rPr>
          <w:color w:val="202020"/>
        </w:rPr>
        <w:t>Tapa valla 202</w:t>
      </w:r>
      <w:r w:rsidR="00BD2246">
        <w:rPr>
          <w:color w:val="202020"/>
        </w:rPr>
        <w:t>3</w:t>
      </w:r>
      <w:r w:rsidRPr="00D55AFD">
        <w:rPr>
          <w:color w:val="202020"/>
        </w:rPr>
        <w:t xml:space="preserve">. aasta I lisaeelarvega </w:t>
      </w:r>
      <w:r w:rsidR="004976F7" w:rsidRPr="00D55AFD">
        <w:rPr>
          <w:color w:val="202020"/>
        </w:rPr>
        <w:t>vähendatakse</w:t>
      </w:r>
      <w:r w:rsidRPr="00D55AFD">
        <w:rPr>
          <w:color w:val="202020"/>
        </w:rPr>
        <w:t xml:space="preserve"> põhitegevuse tulemit</w:t>
      </w:r>
      <w:r w:rsidR="004976F7" w:rsidRPr="00D55AFD">
        <w:rPr>
          <w:color w:val="202020"/>
        </w:rPr>
        <w:t xml:space="preserve"> </w:t>
      </w:r>
      <w:r w:rsidR="00CD7A52">
        <w:rPr>
          <w:color w:val="202020"/>
        </w:rPr>
        <w:t>273 615</w:t>
      </w:r>
      <w:r w:rsidRPr="00D55AFD">
        <w:rPr>
          <w:color w:val="202020"/>
        </w:rPr>
        <w:t xml:space="preserve"> eurot. 202</w:t>
      </w:r>
      <w:r w:rsidR="00CD7A52">
        <w:rPr>
          <w:color w:val="202020"/>
        </w:rPr>
        <w:t>3</w:t>
      </w:r>
      <w:r w:rsidRPr="00D55AFD">
        <w:rPr>
          <w:color w:val="202020"/>
        </w:rPr>
        <w:t xml:space="preserve">.a. planeeritakse põhitegevuse tulemiks </w:t>
      </w:r>
      <w:r w:rsidR="004976F7" w:rsidRPr="00D55AFD">
        <w:rPr>
          <w:color w:val="202020"/>
        </w:rPr>
        <w:t>4</w:t>
      </w:r>
      <w:r w:rsidR="00CD7A52">
        <w:rPr>
          <w:color w:val="202020"/>
        </w:rPr>
        <w:t>16 918</w:t>
      </w:r>
      <w:r w:rsidRPr="00D55AFD">
        <w:rPr>
          <w:color w:val="202020"/>
        </w:rPr>
        <w:t xml:space="preserve"> eurot. Laenude teenindamiseks kulub  </w:t>
      </w:r>
      <w:r w:rsidR="00CD7A52">
        <w:rPr>
          <w:color w:val="202020"/>
        </w:rPr>
        <w:t>2 009 520</w:t>
      </w:r>
      <w:r w:rsidRPr="00D55AFD">
        <w:rPr>
          <w:color w:val="202020"/>
        </w:rPr>
        <w:t xml:space="preserve"> eurot sh. intressi </w:t>
      </w:r>
      <w:r w:rsidR="00CD7A52">
        <w:rPr>
          <w:color w:val="202020"/>
        </w:rPr>
        <w:t>335</w:t>
      </w:r>
      <w:r w:rsidR="00625AE0" w:rsidRPr="00D55AFD">
        <w:rPr>
          <w:color w:val="202020"/>
        </w:rPr>
        <w:t xml:space="preserve"> 000</w:t>
      </w:r>
      <w:r w:rsidRPr="00D55AFD">
        <w:rPr>
          <w:color w:val="202020"/>
        </w:rPr>
        <w:t xml:space="preserve"> ja laenu tagasimaksed </w:t>
      </w:r>
      <w:r w:rsidR="00CD7A52">
        <w:rPr>
          <w:color w:val="202020"/>
        </w:rPr>
        <w:t>1 674 520</w:t>
      </w:r>
      <w:r w:rsidRPr="00D55AFD">
        <w:rPr>
          <w:color w:val="202020"/>
        </w:rPr>
        <w:t xml:space="preserve"> eurot.</w:t>
      </w:r>
    </w:p>
    <w:p w14:paraId="78EA1DB8" w14:textId="77777777" w:rsidR="00786A2A" w:rsidRPr="00D55AFD" w:rsidRDefault="00786A2A" w:rsidP="00643AD1">
      <w:pPr>
        <w:pStyle w:val="Normaallaadveeb"/>
        <w:shd w:val="clear" w:color="auto" w:fill="FFFFFF"/>
        <w:spacing w:before="120" w:beforeAutospacing="0" w:after="0" w:afterAutospacing="0"/>
        <w:jc w:val="both"/>
        <w:rPr>
          <w:color w:val="202020"/>
        </w:rPr>
      </w:pPr>
    </w:p>
    <w:p w14:paraId="06862AC3" w14:textId="4EC50F55" w:rsidR="00643AD1" w:rsidRPr="00D55AFD" w:rsidRDefault="00643AD1" w:rsidP="00643AD1">
      <w:pPr>
        <w:pStyle w:val="Normaallaadveeb"/>
        <w:shd w:val="clear" w:color="auto" w:fill="FFFFFF"/>
        <w:spacing w:before="120" w:beforeAutospacing="0" w:after="0" w:afterAutospacing="0"/>
        <w:jc w:val="both"/>
        <w:rPr>
          <w:color w:val="202020"/>
        </w:rPr>
      </w:pPr>
      <w:r w:rsidRPr="00D55AFD">
        <w:rPr>
          <w:color w:val="202020"/>
        </w:rPr>
        <w:t>Tabel 9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6"/>
        <w:gridCol w:w="1460"/>
        <w:gridCol w:w="1897"/>
        <w:gridCol w:w="2037"/>
      </w:tblGrid>
      <w:tr w:rsidR="00BD2246" w:rsidRPr="00D55AFD" w14:paraId="1628E76D" w14:textId="77777777" w:rsidTr="00F82966">
        <w:trPr>
          <w:trHeight w:val="495"/>
        </w:trPr>
        <w:tc>
          <w:tcPr>
            <w:tcW w:w="2023" w:type="pct"/>
            <w:shd w:val="clear" w:color="000000" w:fill="E2EFDA"/>
            <w:noWrap/>
            <w:vAlign w:val="bottom"/>
            <w:hideMark/>
          </w:tcPr>
          <w:p w14:paraId="14535F73" w14:textId="77777777" w:rsidR="00BD2246" w:rsidRPr="004976F7" w:rsidRDefault="00BD2246" w:rsidP="00BD2246">
            <w:pPr>
              <w:spacing w:after="0" w:line="240" w:lineRule="auto"/>
              <w:rPr>
                <w:rFonts w:ascii="Times New Roman" w:eastAsia="Times New Roman" w:hAnsi="Times New Roman" w:cs="Times New Roman"/>
                <w:b/>
                <w:bCs/>
                <w:color w:val="000000"/>
                <w:lang w:eastAsia="et-EE"/>
              </w:rPr>
            </w:pPr>
            <w:r w:rsidRPr="004976F7">
              <w:rPr>
                <w:rFonts w:ascii="Times New Roman" w:eastAsia="Times New Roman" w:hAnsi="Times New Roman" w:cs="Times New Roman"/>
                <w:b/>
                <w:bCs/>
                <w:color w:val="000000"/>
                <w:lang w:eastAsia="et-EE"/>
              </w:rPr>
              <w:t>Kirje</w:t>
            </w:r>
          </w:p>
        </w:tc>
        <w:tc>
          <w:tcPr>
            <w:tcW w:w="806" w:type="pct"/>
            <w:shd w:val="clear" w:color="000000" w:fill="E2EFDA"/>
            <w:vAlign w:val="center"/>
            <w:hideMark/>
          </w:tcPr>
          <w:p w14:paraId="5D81813D" w14:textId="5203A7BF" w:rsidR="00BD2246" w:rsidRPr="004976F7" w:rsidRDefault="00BD2246" w:rsidP="00BD2246">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Eelarve  2023 (26.01.2023)</w:t>
            </w:r>
          </w:p>
        </w:tc>
        <w:tc>
          <w:tcPr>
            <w:tcW w:w="1047" w:type="pct"/>
            <w:shd w:val="clear" w:color="000000" w:fill="E2EFDA"/>
            <w:vAlign w:val="center"/>
            <w:hideMark/>
          </w:tcPr>
          <w:p w14:paraId="4C47DF6B" w14:textId="53A6FB53" w:rsidR="00BD2246" w:rsidRPr="004976F7" w:rsidRDefault="00BD2246" w:rsidP="00BD2246">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Lisaeelarve I 2023</w:t>
            </w:r>
          </w:p>
        </w:tc>
        <w:tc>
          <w:tcPr>
            <w:tcW w:w="1124" w:type="pct"/>
            <w:shd w:val="clear" w:color="000000" w:fill="E2EFDA"/>
            <w:vAlign w:val="center"/>
            <w:hideMark/>
          </w:tcPr>
          <w:p w14:paraId="7C52F90A" w14:textId="6FE46B75" w:rsidR="00BD2246" w:rsidRPr="004976F7" w:rsidRDefault="00BD2246" w:rsidP="00BD2246">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Lõplik eelarve 2023</w:t>
            </w:r>
          </w:p>
        </w:tc>
      </w:tr>
      <w:tr w:rsidR="004976F7" w:rsidRPr="00D55AFD" w14:paraId="1506FEDF" w14:textId="77777777" w:rsidTr="004976F7">
        <w:trPr>
          <w:trHeight w:val="300"/>
        </w:trPr>
        <w:tc>
          <w:tcPr>
            <w:tcW w:w="2023" w:type="pct"/>
            <w:shd w:val="clear" w:color="FFFFFF" w:fill="FFFFFF"/>
            <w:vAlign w:val="bottom"/>
            <w:hideMark/>
          </w:tcPr>
          <w:p w14:paraId="3A42FE90"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TULUD KOKKU</w:t>
            </w:r>
          </w:p>
        </w:tc>
        <w:tc>
          <w:tcPr>
            <w:tcW w:w="806" w:type="pct"/>
            <w:shd w:val="clear" w:color="000000" w:fill="FFFFFF"/>
            <w:noWrap/>
            <w:vAlign w:val="bottom"/>
            <w:hideMark/>
          </w:tcPr>
          <w:p w14:paraId="372CBC78" w14:textId="44D0C75A"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19 381 858</w:t>
            </w:r>
          </w:p>
        </w:tc>
        <w:tc>
          <w:tcPr>
            <w:tcW w:w="1047" w:type="pct"/>
            <w:shd w:val="clear" w:color="000000" w:fill="FFFFFF"/>
            <w:noWrap/>
            <w:vAlign w:val="bottom"/>
            <w:hideMark/>
          </w:tcPr>
          <w:p w14:paraId="4A471F7C" w14:textId="7DDE72C3"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629 652</w:t>
            </w:r>
          </w:p>
        </w:tc>
        <w:tc>
          <w:tcPr>
            <w:tcW w:w="1124" w:type="pct"/>
            <w:shd w:val="clear" w:color="000000" w:fill="FFFFFF"/>
            <w:noWrap/>
            <w:vAlign w:val="bottom"/>
            <w:hideMark/>
          </w:tcPr>
          <w:p w14:paraId="258FB45C" w14:textId="372FF05A"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20 011 510</w:t>
            </w:r>
          </w:p>
        </w:tc>
      </w:tr>
      <w:tr w:rsidR="004976F7" w:rsidRPr="00D55AFD" w14:paraId="43FF9C96" w14:textId="77777777" w:rsidTr="004976F7">
        <w:trPr>
          <w:trHeight w:val="300"/>
        </w:trPr>
        <w:tc>
          <w:tcPr>
            <w:tcW w:w="2023" w:type="pct"/>
            <w:shd w:val="clear" w:color="FFFFFF" w:fill="FFFFFF"/>
            <w:vAlign w:val="bottom"/>
            <w:hideMark/>
          </w:tcPr>
          <w:p w14:paraId="486C757F"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KULUD KOKKU</w:t>
            </w:r>
          </w:p>
        </w:tc>
        <w:tc>
          <w:tcPr>
            <w:tcW w:w="806" w:type="pct"/>
            <w:shd w:val="clear" w:color="000000" w:fill="FFFFFF"/>
            <w:noWrap/>
            <w:vAlign w:val="bottom"/>
            <w:hideMark/>
          </w:tcPr>
          <w:p w14:paraId="03E463BB" w14:textId="39197239"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-18 691 325</w:t>
            </w:r>
          </w:p>
        </w:tc>
        <w:tc>
          <w:tcPr>
            <w:tcW w:w="1047" w:type="pct"/>
            <w:shd w:val="clear" w:color="000000" w:fill="FFFFFF"/>
            <w:noWrap/>
            <w:vAlign w:val="bottom"/>
            <w:hideMark/>
          </w:tcPr>
          <w:p w14:paraId="6BD2A132" w14:textId="1AE3BCBC"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w:t>
            </w:r>
            <w:r w:rsidR="00BD2246">
              <w:rPr>
                <w:rFonts w:ascii="Times New Roman" w:eastAsia="Times New Roman" w:hAnsi="Times New Roman" w:cs="Times New Roman"/>
                <w:color w:val="000000"/>
                <w:sz w:val="18"/>
                <w:szCs w:val="18"/>
                <w:lang w:eastAsia="et-EE"/>
              </w:rPr>
              <w:t>903 267</w:t>
            </w:r>
          </w:p>
        </w:tc>
        <w:tc>
          <w:tcPr>
            <w:tcW w:w="1124" w:type="pct"/>
            <w:shd w:val="clear" w:color="000000" w:fill="FFFFFF"/>
            <w:noWrap/>
            <w:vAlign w:val="bottom"/>
            <w:hideMark/>
          </w:tcPr>
          <w:p w14:paraId="0A7EF813" w14:textId="16753171"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w:t>
            </w:r>
            <w:r w:rsidR="00CD7A52">
              <w:rPr>
                <w:rFonts w:ascii="Times New Roman" w:eastAsia="Times New Roman" w:hAnsi="Times New Roman" w:cs="Times New Roman"/>
                <w:color w:val="000000"/>
                <w:sz w:val="18"/>
                <w:szCs w:val="18"/>
                <w:lang w:eastAsia="et-EE"/>
              </w:rPr>
              <w:t>19 594 592</w:t>
            </w:r>
          </w:p>
        </w:tc>
      </w:tr>
      <w:tr w:rsidR="004976F7" w:rsidRPr="00D55AFD" w14:paraId="7F213088" w14:textId="77777777" w:rsidTr="004976F7">
        <w:trPr>
          <w:trHeight w:val="300"/>
        </w:trPr>
        <w:tc>
          <w:tcPr>
            <w:tcW w:w="2023" w:type="pct"/>
            <w:shd w:val="clear" w:color="FFFFFF" w:fill="FFFFFF"/>
            <w:vAlign w:val="bottom"/>
            <w:hideMark/>
          </w:tcPr>
          <w:p w14:paraId="4026FC5C"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TULEM</w:t>
            </w:r>
          </w:p>
        </w:tc>
        <w:tc>
          <w:tcPr>
            <w:tcW w:w="806" w:type="pct"/>
            <w:shd w:val="clear" w:color="000000" w:fill="FFFFFF"/>
            <w:noWrap/>
            <w:vAlign w:val="bottom"/>
            <w:hideMark/>
          </w:tcPr>
          <w:p w14:paraId="32AC3568" w14:textId="1EB44F91"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690 533</w:t>
            </w:r>
          </w:p>
        </w:tc>
        <w:tc>
          <w:tcPr>
            <w:tcW w:w="1047" w:type="pct"/>
            <w:shd w:val="clear" w:color="000000" w:fill="FFFFFF"/>
            <w:noWrap/>
            <w:vAlign w:val="bottom"/>
            <w:hideMark/>
          </w:tcPr>
          <w:p w14:paraId="1389A469" w14:textId="3DF7E140" w:rsidR="004976F7" w:rsidRPr="004976F7" w:rsidRDefault="00BD2246"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-273 615</w:t>
            </w:r>
          </w:p>
        </w:tc>
        <w:tc>
          <w:tcPr>
            <w:tcW w:w="1124" w:type="pct"/>
            <w:shd w:val="clear" w:color="000000" w:fill="FFFFFF"/>
            <w:noWrap/>
            <w:vAlign w:val="bottom"/>
            <w:hideMark/>
          </w:tcPr>
          <w:p w14:paraId="22750A84" w14:textId="1134B45C" w:rsidR="004976F7" w:rsidRPr="004976F7" w:rsidRDefault="00CD7A52" w:rsidP="004976F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416 918</w:t>
            </w:r>
          </w:p>
        </w:tc>
      </w:tr>
    </w:tbl>
    <w:p w14:paraId="46371232" w14:textId="77777777" w:rsidR="00786A2A" w:rsidRPr="00D55AFD" w:rsidRDefault="00786A2A" w:rsidP="00643AD1">
      <w:pPr>
        <w:rPr>
          <w:rFonts w:ascii="Times New Roman" w:hAnsi="Times New Roman" w:cs="Times New Roman"/>
          <w:highlight w:val="yellow"/>
        </w:rPr>
      </w:pPr>
    </w:p>
    <w:p w14:paraId="3AF29CBC"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15" w:name="_Toc129694081"/>
      <w:r w:rsidRPr="00D55AFD">
        <w:rPr>
          <w:rFonts w:ascii="Times New Roman" w:hAnsi="Times New Roman" w:cs="Times New Roman"/>
          <w:b/>
          <w:bCs/>
          <w:color w:val="auto"/>
          <w:sz w:val="28"/>
          <w:szCs w:val="28"/>
        </w:rPr>
        <w:t>Investeerimistegevus</w:t>
      </w:r>
      <w:bookmarkEnd w:id="15"/>
    </w:p>
    <w:p w14:paraId="0873B3DD" w14:textId="74A5169F"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4571B9">
        <w:rPr>
          <w:rFonts w:ascii="Times New Roman" w:hAnsi="Times New Roman" w:cs="Times New Roman"/>
          <w:sz w:val="24"/>
          <w:szCs w:val="24"/>
        </w:rPr>
        <w:t>3</w:t>
      </w:r>
      <w:r w:rsidRPr="00D55AFD">
        <w:rPr>
          <w:rFonts w:ascii="Times New Roman" w:hAnsi="Times New Roman" w:cs="Times New Roman"/>
          <w:sz w:val="24"/>
          <w:szCs w:val="24"/>
        </w:rPr>
        <w:t>. aasta I lisaeelarvega suureneb investeerimistegevus -</w:t>
      </w:r>
      <w:r w:rsidR="004571B9">
        <w:rPr>
          <w:rFonts w:ascii="Times New Roman" w:hAnsi="Times New Roman" w:cs="Times New Roman"/>
          <w:sz w:val="24"/>
          <w:szCs w:val="24"/>
        </w:rPr>
        <w:t>117</w:t>
      </w:r>
      <w:r w:rsidR="00786A2A" w:rsidRPr="00D55AFD">
        <w:rPr>
          <w:rFonts w:ascii="Times New Roman" w:hAnsi="Times New Roman" w:cs="Times New Roman"/>
          <w:sz w:val="24"/>
          <w:szCs w:val="24"/>
        </w:rPr>
        <w:t xml:space="preserve"> </w:t>
      </w:r>
      <w:r w:rsidR="004571B9">
        <w:rPr>
          <w:rFonts w:ascii="Times New Roman" w:hAnsi="Times New Roman" w:cs="Times New Roman"/>
          <w:sz w:val="24"/>
          <w:szCs w:val="24"/>
        </w:rPr>
        <w:t>469</w:t>
      </w:r>
      <w:r w:rsidRPr="00D55AFD">
        <w:rPr>
          <w:rFonts w:ascii="Times New Roman" w:hAnsi="Times New Roman" w:cs="Times New Roman"/>
          <w:sz w:val="24"/>
          <w:szCs w:val="24"/>
        </w:rPr>
        <w:t xml:space="preserve"> eurot. Eelarveaasta lõpuks moodustab investeerimistegevus -</w:t>
      </w:r>
      <w:r w:rsidR="00786A2A" w:rsidRPr="00D55AFD">
        <w:rPr>
          <w:rFonts w:ascii="Times New Roman" w:hAnsi="Times New Roman" w:cs="Times New Roman"/>
          <w:sz w:val="24"/>
          <w:szCs w:val="24"/>
        </w:rPr>
        <w:t>1 </w:t>
      </w:r>
      <w:r w:rsidR="004571B9">
        <w:rPr>
          <w:rFonts w:ascii="Times New Roman" w:hAnsi="Times New Roman" w:cs="Times New Roman"/>
          <w:sz w:val="24"/>
          <w:szCs w:val="24"/>
        </w:rPr>
        <w:t>736</w:t>
      </w:r>
      <w:r w:rsidR="00786A2A" w:rsidRPr="00D55AFD">
        <w:rPr>
          <w:rFonts w:ascii="Times New Roman" w:hAnsi="Times New Roman" w:cs="Times New Roman"/>
          <w:sz w:val="24"/>
          <w:szCs w:val="24"/>
        </w:rPr>
        <w:t xml:space="preserve"> 8</w:t>
      </w:r>
      <w:r w:rsidR="004571B9">
        <w:rPr>
          <w:rFonts w:ascii="Times New Roman" w:hAnsi="Times New Roman" w:cs="Times New Roman"/>
          <w:sz w:val="24"/>
          <w:szCs w:val="24"/>
        </w:rPr>
        <w:t>76</w:t>
      </w:r>
      <w:r w:rsidRPr="00D55AFD">
        <w:rPr>
          <w:rFonts w:ascii="Times New Roman" w:hAnsi="Times New Roman" w:cs="Times New Roman"/>
          <w:sz w:val="24"/>
          <w:szCs w:val="24"/>
        </w:rPr>
        <w:t xml:space="preserve"> eurot (vt tabel 10).</w:t>
      </w:r>
    </w:p>
    <w:p w14:paraId="59C7D769" w14:textId="125CAFAA" w:rsidR="00643AD1"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10 Investeerimistegevus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748"/>
        <w:gridCol w:w="1765"/>
        <w:gridCol w:w="1503"/>
        <w:gridCol w:w="1544"/>
      </w:tblGrid>
      <w:tr w:rsidR="004571B9" w:rsidRPr="004571B9" w14:paraId="6BE380F0" w14:textId="77777777" w:rsidTr="00E407FE">
        <w:trPr>
          <w:trHeight w:val="735"/>
        </w:trPr>
        <w:tc>
          <w:tcPr>
            <w:tcW w:w="0" w:type="auto"/>
            <w:shd w:val="clear" w:color="FFFFFF" w:fill="E2EFDA"/>
            <w:noWrap/>
            <w:vAlign w:val="bottom"/>
            <w:hideMark/>
          </w:tcPr>
          <w:p w14:paraId="6CD2D7A1" w14:textId="77777777" w:rsidR="004571B9" w:rsidRPr="004571B9" w:rsidRDefault="004571B9" w:rsidP="004571B9">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w:t>
            </w:r>
          </w:p>
        </w:tc>
        <w:tc>
          <w:tcPr>
            <w:tcW w:w="3748" w:type="dxa"/>
            <w:shd w:val="clear" w:color="000000" w:fill="E2EFDA"/>
            <w:noWrap/>
            <w:vAlign w:val="bottom"/>
            <w:hideMark/>
          </w:tcPr>
          <w:p w14:paraId="6FA72BCE" w14:textId="77777777" w:rsidR="004571B9" w:rsidRPr="004571B9" w:rsidRDefault="004571B9" w:rsidP="004571B9">
            <w:pPr>
              <w:spacing w:after="0" w:line="240" w:lineRule="auto"/>
              <w:rPr>
                <w:rFonts w:ascii="Times New Roman" w:eastAsia="Times New Roman" w:hAnsi="Times New Roman" w:cs="Times New Roman"/>
                <w:b/>
                <w:bCs/>
                <w:color w:val="000000"/>
                <w:lang w:eastAsia="et-EE"/>
              </w:rPr>
            </w:pPr>
            <w:r w:rsidRPr="004571B9">
              <w:rPr>
                <w:rFonts w:ascii="Times New Roman" w:eastAsia="Times New Roman" w:hAnsi="Times New Roman" w:cs="Times New Roman"/>
                <w:b/>
                <w:bCs/>
                <w:color w:val="000000"/>
                <w:lang w:eastAsia="et-EE"/>
              </w:rPr>
              <w:t>Kirje</w:t>
            </w:r>
          </w:p>
        </w:tc>
        <w:tc>
          <w:tcPr>
            <w:tcW w:w="1765" w:type="dxa"/>
            <w:shd w:val="clear" w:color="000000" w:fill="E2EFDA"/>
            <w:vAlign w:val="bottom"/>
            <w:hideMark/>
          </w:tcPr>
          <w:p w14:paraId="7B486276" w14:textId="77777777" w:rsidR="004571B9" w:rsidRPr="004571B9" w:rsidRDefault="004571B9" w:rsidP="004571B9">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Eelarve  2023 (26.01.2023)</w:t>
            </w:r>
          </w:p>
        </w:tc>
        <w:tc>
          <w:tcPr>
            <w:tcW w:w="0" w:type="auto"/>
            <w:shd w:val="clear" w:color="000000" w:fill="E2EFDA"/>
            <w:vAlign w:val="bottom"/>
            <w:hideMark/>
          </w:tcPr>
          <w:p w14:paraId="22F646F9" w14:textId="77777777" w:rsidR="004571B9" w:rsidRPr="004571B9" w:rsidRDefault="004571B9" w:rsidP="004571B9">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xml:space="preserve"> Lisaeelarve I 2023 </w:t>
            </w:r>
          </w:p>
        </w:tc>
        <w:tc>
          <w:tcPr>
            <w:tcW w:w="0" w:type="auto"/>
            <w:shd w:val="clear" w:color="000000" w:fill="E2EFDA"/>
            <w:vAlign w:val="bottom"/>
            <w:hideMark/>
          </w:tcPr>
          <w:p w14:paraId="5D0D8CE8" w14:textId="77777777" w:rsidR="004571B9" w:rsidRPr="004571B9" w:rsidRDefault="004571B9" w:rsidP="004571B9">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Lõplik eelarve 2023</w:t>
            </w:r>
          </w:p>
        </w:tc>
      </w:tr>
      <w:tr w:rsidR="004571B9" w:rsidRPr="004571B9" w14:paraId="75622A91" w14:textId="77777777" w:rsidTr="00E407FE">
        <w:trPr>
          <w:trHeight w:val="276"/>
        </w:trPr>
        <w:tc>
          <w:tcPr>
            <w:tcW w:w="0" w:type="auto"/>
            <w:shd w:val="clear" w:color="FFFFFF" w:fill="FFFFFF"/>
            <w:vAlign w:val="bottom"/>
            <w:hideMark/>
          </w:tcPr>
          <w:p w14:paraId="11D65D2B" w14:textId="77777777" w:rsidR="004571B9" w:rsidRPr="004571B9" w:rsidRDefault="004571B9" w:rsidP="004571B9">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w:t>
            </w:r>
          </w:p>
        </w:tc>
        <w:tc>
          <w:tcPr>
            <w:tcW w:w="3748" w:type="dxa"/>
            <w:shd w:val="clear" w:color="FFFFFF" w:fill="FFFFFF"/>
            <w:vAlign w:val="bottom"/>
            <w:hideMark/>
          </w:tcPr>
          <w:p w14:paraId="67C0F656" w14:textId="77777777" w:rsidR="004571B9" w:rsidRPr="004571B9" w:rsidRDefault="004571B9" w:rsidP="004571B9">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INVESTEERIMISTEGEVUS KOKKU</w:t>
            </w:r>
          </w:p>
        </w:tc>
        <w:tc>
          <w:tcPr>
            <w:tcW w:w="1765" w:type="dxa"/>
            <w:shd w:val="clear" w:color="auto" w:fill="auto"/>
            <w:noWrap/>
            <w:vAlign w:val="bottom"/>
            <w:hideMark/>
          </w:tcPr>
          <w:p w14:paraId="70B73886" w14:textId="77777777" w:rsidR="004571B9" w:rsidRPr="004571B9" w:rsidRDefault="004571B9" w:rsidP="004571B9">
            <w:pPr>
              <w:spacing w:after="0" w:line="240" w:lineRule="auto"/>
              <w:jc w:val="right"/>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-1 619 407</w:t>
            </w:r>
          </w:p>
        </w:tc>
        <w:tc>
          <w:tcPr>
            <w:tcW w:w="0" w:type="auto"/>
            <w:shd w:val="clear" w:color="auto" w:fill="auto"/>
            <w:noWrap/>
            <w:vAlign w:val="bottom"/>
            <w:hideMark/>
          </w:tcPr>
          <w:p w14:paraId="4000737A" w14:textId="77777777" w:rsidR="004571B9" w:rsidRPr="004571B9" w:rsidRDefault="004571B9" w:rsidP="004571B9">
            <w:pPr>
              <w:spacing w:after="0" w:line="240" w:lineRule="auto"/>
              <w:jc w:val="right"/>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-117 469</w:t>
            </w:r>
          </w:p>
        </w:tc>
        <w:tc>
          <w:tcPr>
            <w:tcW w:w="0" w:type="auto"/>
            <w:shd w:val="clear" w:color="auto" w:fill="auto"/>
            <w:noWrap/>
            <w:vAlign w:val="bottom"/>
            <w:hideMark/>
          </w:tcPr>
          <w:p w14:paraId="6C5AE077" w14:textId="77777777" w:rsidR="004571B9" w:rsidRPr="004571B9" w:rsidRDefault="004571B9" w:rsidP="004571B9">
            <w:pPr>
              <w:spacing w:after="0" w:line="240" w:lineRule="auto"/>
              <w:jc w:val="right"/>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-1 736 876</w:t>
            </w:r>
          </w:p>
        </w:tc>
      </w:tr>
      <w:tr w:rsidR="004571B9" w:rsidRPr="004571B9" w14:paraId="052BF6E0" w14:textId="77777777" w:rsidTr="00E407FE">
        <w:trPr>
          <w:trHeight w:val="276"/>
        </w:trPr>
        <w:tc>
          <w:tcPr>
            <w:tcW w:w="0" w:type="auto"/>
            <w:shd w:val="clear" w:color="FFFFFF" w:fill="FFFFFF"/>
            <w:vAlign w:val="bottom"/>
            <w:hideMark/>
          </w:tcPr>
          <w:p w14:paraId="5207E7E6"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381</w:t>
            </w:r>
          </w:p>
        </w:tc>
        <w:tc>
          <w:tcPr>
            <w:tcW w:w="3748" w:type="dxa"/>
            <w:shd w:val="clear" w:color="FFFFFF" w:fill="FFFFFF"/>
            <w:vAlign w:val="bottom"/>
            <w:hideMark/>
          </w:tcPr>
          <w:p w14:paraId="145839B3"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müük (+)</w:t>
            </w:r>
          </w:p>
        </w:tc>
        <w:tc>
          <w:tcPr>
            <w:tcW w:w="1765" w:type="dxa"/>
            <w:shd w:val="clear" w:color="auto" w:fill="auto"/>
            <w:noWrap/>
            <w:vAlign w:val="bottom"/>
            <w:hideMark/>
          </w:tcPr>
          <w:p w14:paraId="17AA4506"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300 000</w:t>
            </w:r>
          </w:p>
        </w:tc>
        <w:tc>
          <w:tcPr>
            <w:tcW w:w="0" w:type="auto"/>
            <w:shd w:val="clear" w:color="auto" w:fill="auto"/>
            <w:noWrap/>
            <w:vAlign w:val="bottom"/>
            <w:hideMark/>
          </w:tcPr>
          <w:p w14:paraId="7A26A51C"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37990A46"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300 000</w:t>
            </w:r>
          </w:p>
        </w:tc>
      </w:tr>
      <w:tr w:rsidR="004571B9" w:rsidRPr="004571B9" w14:paraId="4058678D" w14:textId="77777777" w:rsidTr="00E407FE">
        <w:trPr>
          <w:trHeight w:val="276"/>
        </w:trPr>
        <w:tc>
          <w:tcPr>
            <w:tcW w:w="0" w:type="auto"/>
            <w:shd w:val="clear" w:color="FFFFFF" w:fill="FFFFFF"/>
            <w:vAlign w:val="bottom"/>
            <w:hideMark/>
          </w:tcPr>
          <w:p w14:paraId="02AAA1E1"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15</w:t>
            </w:r>
          </w:p>
        </w:tc>
        <w:tc>
          <w:tcPr>
            <w:tcW w:w="3748" w:type="dxa"/>
            <w:shd w:val="clear" w:color="FFFFFF" w:fill="FFFFFF"/>
            <w:vAlign w:val="bottom"/>
            <w:hideMark/>
          </w:tcPr>
          <w:p w14:paraId="6710F88C"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soetus (-)</w:t>
            </w:r>
          </w:p>
        </w:tc>
        <w:tc>
          <w:tcPr>
            <w:tcW w:w="1765" w:type="dxa"/>
            <w:shd w:val="clear" w:color="000000" w:fill="FFFFFF"/>
            <w:noWrap/>
            <w:vAlign w:val="bottom"/>
            <w:hideMark/>
          </w:tcPr>
          <w:p w14:paraId="111BFB77" w14:textId="77777777" w:rsidR="004571B9" w:rsidRPr="004571B9" w:rsidRDefault="004571B9" w:rsidP="004571B9">
            <w:pPr>
              <w:spacing w:after="0" w:line="240" w:lineRule="auto"/>
              <w:jc w:val="right"/>
              <w:rPr>
                <w:rFonts w:ascii="Times New Roman" w:eastAsia="Times New Roman" w:hAnsi="Times New Roman" w:cs="Times New Roman"/>
                <w:sz w:val="18"/>
                <w:szCs w:val="18"/>
                <w:lang w:eastAsia="et-EE"/>
              </w:rPr>
            </w:pPr>
            <w:r w:rsidRPr="004571B9">
              <w:rPr>
                <w:rFonts w:ascii="Times New Roman" w:eastAsia="Times New Roman" w:hAnsi="Times New Roman" w:cs="Times New Roman"/>
                <w:sz w:val="18"/>
                <w:szCs w:val="18"/>
                <w:lang w:eastAsia="et-EE"/>
              </w:rPr>
              <w:t>-1 905 052</w:t>
            </w:r>
          </w:p>
        </w:tc>
        <w:tc>
          <w:tcPr>
            <w:tcW w:w="0" w:type="auto"/>
            <w:shd w:val="clear" w:color="000000" w:fill="FFFFFF"/>
            <w:noWrap/>
            <w:vAlign w:val="bottom"/>
            <w:hideMark/>
          </w:tcPr>
          <w:p w14:paraId="798ABE39" w14:textId="77777777" w:rsidR="004571B9" w:rsidRPr="004571B9" w:rsidRDefault="004571B9" w:rsidP="004571B9">
            <w:pPr>
              <w:spacing w:after="0" w:line="240" w:lineRule="auto"/>
              <w:jc w:val="right"/>
              <w:rPr>
                <w:rFonts w:ascii="Times New Roman" w:eastAsia="Times New Roman" w:hAnsi="Times New Roman" w:cs="Times New Roman"/>
                <w:sz w:val="18"/>
                <w:szCs w:val="18"/>
                <w:lang w:eastAsia="et-EE"/>
              </w:rPr>
            </w:pPr>
            <w:r w:rsidRPr="004571B9">
              <w:rPr>
                <w:rFonts w:ascii="Times New Roman" w:eastAsia="Times New Roman" w:hAnsi="Times New Roman" w:cs="Times New Roman"/>
                <w:sz w:val="18"/>
                <w:szCs w:val="18"/>
                <w:lang w:eastAsia="et-EE"/>
              </w:rPr>
              <w:t>-86 000</w:t>
            </w:r>
          </w:p>
        </w:tc>
        <w:tc>
          <w:tcPr>
            <w:tcW w:w="0" w:type="auto"/>
            <w:shd w:val="clear" w:color="000000" w:fill="FFFFFF"/>
            <w:noWrap/>
            <w:vAlign w:val="bottom"/>
            <w:hideMark/>
          </w:tcPr>
          <w:p w14:paraId="5AB0812C" w14:textId="77777777" w:rsidR="004571B9" w:rsidRPr="004571B9" w:rsidRDefault="004571B9" w:rsidP="004571B9">
            <w:pPr>
              <w:spacing w:after="0" w:line="240" w:lineRule="auto"/>
              <w:jc w:val="right"/>
              <w:rPr>
                <w:rFonts w:ascii="Times New Roman" w:eastAsia="Times New Roman" w:hAnsi="Times New Roman" w:cs="Times New Roman"/>
                <w:sz w:val="18"/>
                <w:szCs w:val="18"/>
                <w:lang w:eastAsia="et-EE"/>
              </w:rPr>
            </w:pPr>
            <w:r w:rsidRPr="004571B9">
              <w:rPr>
                <w:rFonts w:ascii="Times New Roman" w:eastAsia="Times New Roman" w:hAnsi="Times New Roman" w:cs="Times New Roman"/>
                <w:sz w:val="18"/>
                <w:szCs w:val="18"/>
                <w:lang w:eastAsia="et-EE"/>
              </w:rPr>
              <w:t>-1 991 052</w:t>
            </w:r>
          </w:p>
        </w:tc>
      </w:tr>
      <w:tr w:rsidR="004571B9" w:rsidRPr="004571B9" w14:paraId="74DCDDD2" w14:textId="77777777" w:rsidTr="00E407FE">
        <w:trPr>
          <w:trHeight w:val="276"/>
        </w:trPr>
        <w:tc>
          <w:tcPr>
            <w:tcW w:w="0" w:type="auto"/>
            <w:shd w:val="clear" w:color="FFFFFF" w:fill="FFFFFF"/>
            <w:vAlign w:val="bottom"/>
            <w:hideMark/>
          </w:tcPr>
          <w:p w14:paraId="1A895BA6"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3502</w:t>
            </w:r>
          </w:p>
        </w:tc>
        <w:tc>
          <w:tcPr>
            <w:tcW w:w="3748" w:type="dxa"/>
            <w:shd w:val="clear" w:color="FFFFFF" w:fill="FFFFFF"/>
            <w:vAlign w:val="bottom"/>
            <w:hideMark/>
          </w:tcPr>
          <w:p w14:paraId="228DB776"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 xml:space="preserve">Põhivara soetuseks saadav sihtfinantseerimine(+) </w:t>
            </w:r>
          </w:p>
        </w:tc>
        <w:tc>
          <w:tcPr>
            <w:tcW w:w="1765" w:type="dxa"/>
            <w:shd w:val="clear" w:color="auto" w:fill="auto"/>
            <w:noWrap/>
            <w:vAlign w:val="bottom"/>
            <w:hideMark/>
          </w:tcPr>
          <w:p w14:paraId="31C400A3"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325 708</w:t>
            </w:r>
          </w:p>
        </w:tc>
        <w:tc>
          <w:tcPr>
            <w:tcW w:w="0" w:type="auto"/>
            <w:shd w:val="clear" w:color="auto" w:fill="auto"/>
            <w:noWrap/>
            <w:vAlign w:val="bottom"/>
            <w:hideMark/>
          </w:tcPr>
          <w:p w14:paraId="47592DBA"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433C2178"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325 708</w:t>
            </w:r>
          </w:p>
        </w:tc>
      </w:tr>
      <w:tr w:rsidR="004571B9" w:rsidRPr="004571B9" w14:paraId="699C8B4C" w14:textId="77777777" w:rsidTr="00E407FE">
        <w:trPr>
          <w:trHeight w:val="276"/>
        </w:trPr>
        <w:tc>
          <w:tcPr>
            <w:tcW w:w="0" w:type="auto"/>
            <w:shd w:val="clear" w:color="FFFFFF" w:fill="FFFFFF"/>
            <w:vAlign w:val="bottom"/>
            <w:hideMark/>
          </w:tcPr>
          <w:p w14:paraId="5836AA56"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4502</w:t>
            </w:r>
          </w:p>
        </w:tc>
        <w:tc>
          <w:tcPr>
            <w:tcW w:w="3748" w:type="dxa"/>
            <w:shd w:val="clear" w:color="FFFFFF" w:fill="FFFFFF"/>
            <w:vAlign w:val="bottom"/>
            <w:hideMark/>
          </w:tcPr>
          <w:p w14:paraId="4431988F"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soetuseks antav sihtfinantseerimine(-)</w:t>
            </w:r>
          </w:p>
        </w:tc>
        <w:tc>
          <w:tcPr>
            <w:tcW w:w="1765" w:type="dxa"/>
            <w:shd w:val="clear" w:color="auto" w:fill="auto"/>
            <w:noWrap/>
            <w:vAlign w:val="bottom"/>
            <w:hideMark/>
          </w:tcPr>
          <w:p w14:paraId="3DB66E55"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-79 463</w:t>
            </w:r>
          </w:p>
        </w:tc>
        <w:tc>
          <w:tcPr>
            <w:tcW w:w="0" w:type="auto"/>
            <w:shd w:val="clear" w:color="auto" w:fill="auto"/>
            <w:noWrap/>
            <w:vAlign w:val="bottom"/>
            <w:hideMark/>
          </w:tcPr>
          <w:p w14:paraId="1AB37831"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-31 469</w:t>
            </w:r>
          </w:p>
        </w:tc>
        <w:tc>
          <w:tcPr>
            <w:tcW w:w="0" w:type="auto"/>
            <w:shd w:val="clear" w:color="auto" w:fill="auto"/>
            <w:noWrap/>
            <w:vAlign w:val="bottom"/>
            <w:hideMark/>
          </w:tcPr>
          <w:p w14:paraId="7216A3F3"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-110 932</w:t>
            </w:r>
          </w:p>
        </w:tc>
      </w:tr>
      <w:tr w:rsidR="004571B9" w:rsidRPr="004571B9" w14:paraId="20A1D272" w14:textId="77777777" w:rsidTr="00E407FE">
        <w:trPr>
          <w:trHeight w:val="276"/>
        </w:trPr>
        <w:tc>
          <w:tcPr>
            <w:tcW w:w="0" w:type="auto"/>
            <w:shd w:val="clear" w:color="FFFFFF" w:fill="FFFFFF"/>
            <w:vAlign w:val="bottom"/>
            <w:hideMark/>
          </w:tcPr>
          <w:p w14:paraId="3598E3B6"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1532</w:t>
            </w:r>
          </w:p>
        </w:tc>
        <w:tc>
          <w:tcPr>
            <w:tcW w:w="3748" w:type="dxa"/>
            <w:shd w:val="clear" w:color="FFFFFF" w:fill="FFFFFF"/>
            <w:vAlign w:val="bottom"/>
            <w:hideMark/>
          </w:tcPr>
          <w:p w14:paraId="456495AF"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Tagasilaekuvad laenud (+)</w:t>
            </w:r>
          </w:p>
        </w:tc>
        <w:tc>
          <w:tcPr>
            <w:tcW w:w="1765" w:type="dxa"/>
            <w:shd w:val="clear" w:color="auto" w:fill="auto"/>
            <w:noWrap/>
            <w:vAlign w:val="bottom"/>
            <w:hideMark/>
          </w:tcPr>
          <w:p w14:paraId="3ECF28E0"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72 900</w:t>
            </w:r>
          </w:p>
        </w:tc>
        <w:tc>
          <w:tcPr>
            <w:tcW w:w="0" w:type="auto"/>
            <w:shd w:val="clear" w:color="auto" w:fill="auto"/>
            <w:noWrap/>
            <w:vAlign w:val="bottom"/>
            <w:hideMark/>
          </w:tcPr>
          <w:p w14:paraId="2C5FEC19"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76F142EF"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72 900</w:t>
            </w:r>
          </w:p>
        </w:tc>
      </w:tr>
      <w:tr w:rsidR="004571B9" w:rsidRPr="004571B9" w14:paraId="0FA40172" w14:textId="77777777" w:rsidTr="00E407FE">
        <w:trPr>
          <w:trHeight w:val="276"/>
        </w:trPr>
        <w:tc>
          <w:tcPr>
            <w:tcW w:w="0" w:type="auto"/>
            <w:shd w:val="clear" w:color="FFFFFF" w:fill="FFFFFF"/>
            <w:vAlign w:val="bottom"/>
            <w:hideMark/>
          </w:tcPr>
          <w:p w14:paraId="7B13308F"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655</w:t>
            </w:r>
          </w:p>
        </w:tc>
        <w:tc>
          <w:tcPr>
            <w:tcW w:w="3748" w:type="dxa"/>
            <w:shd w:val="clear" w:color="FFFFFF" w:fill="FFFFFF"/>
            <w:vAlign w:val="bottom"/>
            <w:hideMark/>
          </w:tcPr>
          <w:p w14:paraId="2A3AD34A"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Finantstulud (+)</w:t>
            </w:r>
          </w:p>
        </w:tc>
        <w:tc>
          <w:tcPr>
            <w:tcW w:w="1765" w:type="dxa"/>
            <w:shd w:val="clear" w:color="auto" w:fill="auto"/>
            <w:noWrap/>
            <w:vAlign w:val="bottom"/>
            <w:hideMark/>
          </w:tcPr>
          <w:p w14:paraId="2DC882BE"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1 500</w:t>
            </w:r>
          </w:p>
        </w:tc>
        <w:tc>
          <w:tcPr>
            <w:tcW w:w="0" w:type="auto"/>
            <w:shd w:val="clear" w:color="auto" w:fill="auto"/>
            <w:noWrap/>
            <w:vAlign w:val="bottom"/>
            <w:hideMark/>
          </w:tcPr>
          <w:p w14:paraId="004C8A18"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135A70BF"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1 500</w:t>
            </w:r>
          </w:p>
        </w:tc>
      </w:tr>
      <w:tr w:rsidR="004571B9" w:rsidRPr="004571B9" w14:paraId="7523B824" w14:textId="77777777" w:rsidTr="00E407FE">
        <w:trPr>
          <w:trHeight w:val="276"/>
        </w:trPr>
        <w:tc>
          <w:tcPr>
            <w:tcW w:w="0" w:type="auto"/>
            <w:shd w:val="clear" w:color="FFFFFF" w:fill="FFFFFF"/>
            <w:vAlign w:val="bottom"/>
            <w:hideMark/>
          </w:tcPr>
          <w:p w14:paraId="21D81AC9"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650</w:t>
            </w:r>
          </w:p>
        </w:tc>
        <w:tc>
          <w:tcPr>
            <w:tcW w:w="3748" w:type="dxa"/>
            <w:shd w:val="clear" w:color="FFFFFF" w:fill="FFFFFF"/>
            <w:vAlign w:val="bottom"/>
            <w:hideMark/>
          </w:tcPr>
          <w:p w14:paraId="7A8848AB" w14:textId="77777777" w:rsidR="004571B9" w:rsidRPr="004571B9" w:rsidRDefault="004571B9" w:rsidP="004571B9">
            <w:pPr>
              <w:spacing w:after="0" w:line="240" w:lineRule="auto"/>
              <w:rPr>
                <w:rFonts w:ascii="Times New Roman" w:eastAsia="Times New Roman" w:hAnsi="Times New Roman" w:cs="Times New Roman"/>
                <w:color w:val="000000"/>
                <w:sz w:val="18"/>
                <w:szCs w:val="18"/>
                <w:lang w:eastAsia="et-EE"/>
              </w:rPr>
            </w:pPr>
            <w:proofErr w:type="spellStart"/>
            <w:r w:rsidRPr="004571B9">
              <w:rPr>
                <w:rFonts w:ascii="Times New Roman" w:eastAsia="Times New Roman" w:hAnsi="Times New Roman" w:cs="Times New Roman"/>
                <w:color w:val="000000"/>
                <w:sz w:val="18"/>
                <w:szCs w:val="18"/>
                <w:lang w:eastAsia="et-EE"/>
              </w:rPr>
              <w:t>Finantstkulud</w:t>
            </w:r>
            <w:proofErr w:type="spellEnd"/>
            <w:r w:rsidRPr="004571B9">
              <w:rPr>
                <w:rFonts w:ascii="Times New Roman" w:eastAsia="Times New Roman" w:hAnsi="Times New Roman" w:cs="Times New Roman"/>
                <w:color w:val="000000"/>
                <w:sz w:val="18"/>
                <w:szCs w:val="18"/>
                <w:lang w:eastAsia="et-EE"/>
              </w:rPr>
              <w:t xml:space="preserve"> (-)</w:t>
            </w:r>
          </w:p>
        </w:tc>
        <w:tc>
          <w:tcPr>
            <w:tcW w:w="1765" w:type="dxa"/>
            <w:shd w:val="clear" w:color="auto" w:fill="auto"/>
            <w:noWrap/>
            <w:vAlign w:val="bottom"/>
            <w:hideMark/>
          </w:tcPr>
          <w:p w14:paraId="5958CE9E"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-335 000</w:t>
            </w:r>
          </w:p>
        </w:tc>
        <w:tc>
          <w:tcPr>
            <w:tcW w:w="0" w:type="auto"/>
            <w:shd w:val="clear" w:color="auto" w:fill="auto"/>
            <w:noWrap/>
            <w:vAlign w:val="bottom"/>
            <w:hideMark/>
          </w:tcPr>
          <w:p w14:paraId="3EFB5F09"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0</w:t>
            </w:r>
          </w:p>
        </w:tc>
        <w:tc>
          <w:tcPr>
            <w:tcW w:w="0" w:type="auto"/>
            <w:shd w:val="clear" w:color="auto" w:fill="auto"/>
            <w:noWrap/>
            <w:vAlign w:val="bottom"/>
            <w:hideMark/>
          </w:tcPr>
          <w:p w14:paraId="4C79BBBA" w14:textId="77777777" w:rsidR="004571B9" w:rsidRPr="004571B9" w:rsidRDefault="004571B9" w:rsidP="004571B9">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-335 000</w:t>
            </w:r>
          </w:p>
        </w:tc>
      </w:tr>
    </w:tbl>
    <w:p w14:paraId="0D3C6339" w14:textId="55284648"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Investeeringuid ehk põhivara soetust </w:t>
      </w:r>
      <w:r w:rsidR="00E407FE">
        <w:rPr>
          <w:rFonts w:ascii="Times New Roman" w:hAnsi="Times New Roman" w:cs="Times New Roman"/>
          <w:sz w:val="24"/>
          <w:szCs w:val="24"/>
        </w:rPr>
        <w:t xml:space="preserve">suurendatakse 86 000 euro võrra (sh. Leina tn ja Tehnika tn projekteerimine 32 000 eurot ning Ülesõidu tänava rekonstrueerimine 54 000 eurot). </w:t>
      </w:r>
      <w:r w:rsidR="0067277B">
        <w:rPr>
          <w:rFonts w:ascii="Times New Roman" w:hAnsi="Times New Roman" w:cs="Times New Roman"/>
          <w:sz w:val="24"/>
          <w:szCs w:val="24"/>
        </w:rPr>
        <w:t>A</w:t>
      </w:r>
      <w:r w:rsidR="00E407FE">
        <w:rPr>
          <w:rFonts w:ascii="Times New Roman" w:hAnsi="Times New Roman" w:cs="Times New Roman"/>
          <w:sz w:val="24"/>
          <w:szCs w:val="24"/>
        </w:rPr>
        <w:t>ntavaid toetusi põhivara soetuseks</w:t>
      </w:r>
      <w:r w:rsidR="0067277B">
        <w:rPr>
          <w:rFonts w:ascii="Times New Roman" w:hAnsi="Times New Roman" w:cs="Times New Roman"/>
          <w:sz w:val="24"/>
          <w:szCs w:val="24"/>
        </w:rPr>
        <w:t xml:space="preserve"> Lääne-Virumaa Omavalitsuste Liidule Koduloomade varjupaiga</w:t>
      </w:r>
      <w:r w:rsidR="00E407FE">
        <w:rPr>
          <w:rFonts w:ascii="Times New Roman" w:hAnsi="Times New Roman" w:cs="Times New Roman"/>
          <w:sz w:val="24"/>
          <w:szCs w:val="24"/>
        </w:rPr>
        <w:t xml:space="preserve"> </w:t>
      </w:r>
      <w:r w:rsidR="0067277B">
        <w:rPr>
          <w:rFonts w:ascii="Times New Roman" w:hAnsi="Times New Roman" w:cs="Times New Roman"/>
          <w:sz w:val="24"/>
          <w:szCs w:val="24"/>
        </w:rPr>
        <w:t xml:space="preserve">ehituseks </w:t>
      </w:r>
      <w:r w:rsidR="00E407FE">
        <w:rPr>
          <w:rFonts w:ascii="Times New Roman" w:hAnsi="Times New Roman" w:cs="Times New Roman"/>
          <w:sz w:val="24"/>
          <w:szCs w:val="24"/>
        </w:rPr>
        <w:t xml:space="preserve">31 469 eurot. </w:t>
      </w:r>
    </w:p>
    <w:p w14:paraId="6ADD0350" w14:textId="77777777" w:rsidR="001321C7" w:rsidRPr="00D55AFD" w:rsidRDefault="001321C7" w:rsidP="00643AD1">
      <w:pPr>
        <w:spacing w:before="240" w:after="0"/>
        <w:jc w:val="both"/>
        <w:rPr>
          <w:rFonts w:ascii="Times New Roman" w:hAnsi="Times New Roman" w:cs="Times New Roman"/>
          <w:sz w:val="24"/>
          <w:szCs w:val="24"/>
        </w:rPr>
      </w:pPr>
    </w:p>
    <w:p w14:paraId="40C73E5A"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16" w:name="_Toc129694082"/>
      <w:r w:rsidRPr="00D55AFD">
        <w:rPr>
          <w:rFonts w:ascii="Times New Roman" w:hAnsi="Times New Roman" w:cs="Times New Roman"/>
          <w:b/>
          <w:bCs/>
          <w:color w:val="auto"/>
          <w:sz w:val="28"/>
          <w:szCs w:val="28"/>
        </w:rPr>
        <w:t>Eelarve  tulem</w:t>
      </w:r>
      <w:bookmarkEnd w:id="16"/>
    </w:p>
    <w:p w14:paraId="36AFC8D4" w14:textId="77777777" w:rsidR="00643AD1" w:rsidRPr="00D55AFD" w:rsidRDefault="00643AD1" w:rsidP="00643AD1">
      <w:pPr>
        <w:pStyle w:val="Normaallaadveeb"/>
        <w:shd w:val="clear" w:color="auto" w:fill="FFFFFF"/>
        <w:spacing w:before="120" w:beforeAutospacing="0" w:after="0" w:afterAutospacing="0"/>
        <w:jc w:val="both"/>
        <w:rPr>
          <w:color w:val="202020"/>
        </w:rPr>
      </w:pPr>
      <w:r w:rsidRPr="00D55AFD">
        <w:rPr>
          <w:color w:val="202020"/>
        </w:rPr>
        <w:t xml:space="preserve">Põhitegevuse tulude eelarveosa kogusumma ja põhitegevuse kulude eelarveosa kogusumma vahet, millele on liidetud investeerimistegevuse eelarveosa kogusumma, nimetatakse eelarve </w:t>
      </w:r>
      <w:r w:rsidRPr="00D55AFD">
        <w:rPr>
          <w:color w:val="202020"/>
        </w:rPr>
        <w:lastRenderedPageBreak/>
        <w:t>tulemiks. Eelarve tulem peab võrduma likviidsete varade muutuse eelarveosa kogusumma ja finantseerimistegevuse eelarveosa kogusumma vahega.</w:t>
      </w:r>
    </w:p>
    <w:p w14:paraId="10B84775"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089A1033"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196C2CF3"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6605377F" w14:textId="0618F731"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202</w:t>
      </w:r>
      <w:r w:rsidR="003B3EF0">
        <w:rPr>
          <w:rFonts w:ascii="Times New Roman" w:hAnsi="Times New Roman" w:cs="Times New Roman"/>
          <w:sz w:val="24"/>
          <w:szCs w:val="24"/>
        </w:rPr>
        <w:t>3</w:t>
      </w:r>
      <w:r w:rsidRPr="00D55AFD">
        <w:rPr>
          <w:rFonts w:ascii="Times New Roman" w:hAnsi="Times New Roman" w:cs="Times New Roman"/>
          <w:sz w:val="24"/>
          <w:szCs w:val="24"/>
        </w:rPr>
        <w:t xml:space="preserve">. aasta eelarve tulem on puudujäägis – </w:t>
      </w:r>
      <w:r w:rsidR="002533B3" w:rsidRPr="00D55AFD">
        <w:rPr>
          <w:rFonts w:ascii="Times New Roman" w:hAnsi="Times New Roman" w:cs="Times New Roman"/>
          <w:sz w:val="24"/>
          <w:szCs w:val="24"/>
        </w:rPr>
        <w:t>1</w:t>
      </w:r>
      <w:r w:rsidR="003B3EF0">
        <w:rPr>
          <w:rFonts w:ascii="Times New Roman" w:hAnsi="Times New Roman" w:cs="Times New Roman"/>
          <w:sz w:val="24"/>
          <w:szCs w:val="24"/>
        </w:rPr>
        <w:t> 319 958</w:t>
      </w:r>
      <w:r w:rsidRPr="00D55AFD">
        <w:rPr>
          <w:rFonts w:ascii="Times New Roman" w:hAnsi="Times New Roman" w:cs="Times New Roman"/>
          <w:sz w:val="24"/>
          <w:szCs w:val="24"/>
        </w:rPr>
        <w:t xml:space="preserve"> eurot. 202</w:t>
      </w:r>
      <w:r w:rsidR="003B3EF0">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w:t>
      </w:r>
      <w:r w:rsidR="002533B3" w:rsidRPr="00D55AFD">
        <w:rPr>
          <w:rFonts w:ascii="Times New Roman" w:hAnsi="Times New Roman" w:cs="Times New Roman"/>
          <w:sz w:val="24"/>
          <w:szCs w:val="24"/>
        </w:rPr>
        <w:t>suurenes</w:t>
      </w:r>
      <w:r w:rsidRPr="00D55AFD">
        <w:rPr>
          <w:rFonts w:ascii="Times New Roman" w:hAnsi="Times New Roman" w:cs="Times New Roman"/>
          <w:sz w:val="24"/>
          <w:szCs w:val="24"/>
        </w:rPr>
        <w:t xml:space="preserve"> puudujääki </w:t>
      </w:r>
      <w:r w:rsidR="003B3EF0">
        <w:rPr>
          <w:rFonts w:ascii="Times New Roman" w:hAnsi="Times New Roman" w:cs="Times New Roman"/>
          <w:sz w:val="24"/>
          <w:szCs w:val="24"/>
        </w:rPr>
        <w:t>391 084</w:t>
      </w:r>
      <w:r w:rsidRPr="00D55AFD">
        <w:rPr>
          <w:rFonts w:ascii="Times New Roman" w:hAnsi="Times New Roman" w:cs="Times New Roman"/>
          <w:sz w:val="24"/>
          <w:szCs w:val="24"/>
        </w:rPr>
        <w:t xml:space="preserve"> eurot.</w:t>
      </w:r>
    </w:p>
    <w:p w14:paraId="712EFF71" w14:textId="77777777" w:rsidR="00643AD1" w:rsidRPr="00D55AFD" w:rsidRDefault="00643AD1" w:rsidP="00643AD1">
      <w:pPr>
        <w:spacing w:before="240" w:after="0"/>
        <w:jc w:val="both"/>
        <w:rPr>
          <w:rFonts w:ascii="Times New Roman" w:hAnsi="Times New Roman" w:cs="Times New Roman"/>
          <w:sz w:val="24"/>
          <w:szCs w:val="24"/>
        </w:rPr>
      </w:pPr>
    </w:p>
    <w:p w14:paraId="330A7901"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17" w:name="_Toc129694083"/>
      <w:r w:rsidRPr="00D55AFD">
        <w:rPr>
          <w:rFonts w:ascii="Times New Roman" w:hAnsi="Times New Roman" w:cs="Times New Roman"/>
          <w:b/>
          <w:bCs/>
          <w:color w:val="auto"/>
          <w:sz w:val="28"/>
          <w:szCs w:val="28"/>
        </w:rPr>
        <w:t>Finantseerimistegevus</w:t>
      </w:r>
      <w:bookmarkEnd w:id="17"/>
    </w:p>
    <w:p w14:paraId="33D0E505" w14:textId="77777777" w:rsidR="00643AD1" w:rsidRPr="00D55AFD" w:rsidRDefault="00643AD1" w:rsidP="00643AD1">
      <w:pPr>
        <w:rPr>
          <w:rFonts w:ascii="Times New Roman" w:hAnsi="Times New Roman" w:cs="Times New Roman"/>
        </w:rPr>
      </w:pPr>
    </w:p>
    <w:p w14:paraId="6FEEB97F" w14:textId="091277A4"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Kavandatud investeeringute finantseerimiseks planeeritakse võtta laenu </w:t>
      </w:r>
      <w:r w:rsidR="003B3EF0">
        <w:rPr>
          <w:rFonts w:ascii="Times New Roman" w:hAnsi="Times New Roman" w:cs="Times New Roman"/>
          <w:sz w:val="24"/>
          <w:szCs w:val="24"/>
        </w:rPr>
        <w:t>1 800 000</w:t>
      </w:r>
      <w:r w:rsidRPr="00D55AFD">
        <w:rPr>
          <w:rFonts w:ascii="Times New Roman" w:hAnsi="Times New Roman" w:cs="Times New Roman"/>
          <w:sz w:val="24"/>
          <w:szCs w:val="24"/>
        </w:rPr>
        <w:t xml:space="preserve"> eurot. Võetud laenude tagasimakseteks planeeritakse </w:t>
      </w:r>
      <w:r w:rsidR="003B3EF0">
        <w:rPr>
          <w:rFonts w:ascii="Times New Roman" w:hAnsi="Times New Roman" w:cs="Times New Roman"/>
          <w:sz w:val="24"/>
          <w:szCs w:val="24"/>
        </w:rPr>
        <w:t>1 674 520</w:t>
      </w:r>
      <w:r w:rsidRPr="00D55AFD">
        <w:rPr>
          <w:rFonts w:ascii="Times New Roman" w:hAnsi="Times New Roman" w:cs="Times New Roman"/>
          <w:sz w:val="24"/>
          <w:szCs w:val="24"/>
        </w:rPr>
        <w:t xml:space="preserve"> eurot. 202</w:t>
      </w:r>
      <w:r w:rsidR="003B3EF0">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w:t>
      </w:r>
      <w:r w:rsidR="006C67C2" w:rsidRPr="00D55AFD">
        <w:rPr>
          <w:rFonts w:ascii="Times New Roman" w:hAnsi="Times New Roman" w:cs="Times New Roman"/>
          <w:sz w:val="24"/>
          <w:szCs w:val="24"/>
        </w:rPr>
        <w:t xml:space="preserve">laenu võtmist </w:t>
      </w:r>
      <w:r w:rsidR="003B3EF0">
        <w:rPr>
          <w:rFonts w:ascii="Times New Roman" w:hAnsi="Times New Roman" w:cs="Times New Roman"/>
          <w:sz w:val="24"/>
          <w:szCs w:val="24"/>
        </w:rPr>
        <w:t>ei muudeta</w:t>
      </w:r>
      <w:r w:rsidR="006C67C2" w:rsidRPr="00D55AFD">
        <w:rPr>
          <w:rFonts w:ascii="Times New Roman" w:hAnsi="Times New Roman" w:cs="Times New Roman"/>
          <w:sz w:val="24"/>
          <w:szCs w:val="24"/>
        </w:rPr>
        <w:t>.</w:t>
      </w:r>
    </w:p>
    <w:p w14:paraId="5A4AF9E4" w14:textId="77777777" w:rsidR="00643AD1" w:rsidRPr="00D55AFD" w:rsidRDefault="00643AD1" w:rsidP="00643AD1">
      <w:pPr>
        <w:spacing w:after="0"/>
        <w:jc w:val="both"/>
        <w:rPr>
          <w:rFonts w:ascii="Times New Roman" w:hAnsi="Times New Roman" w:cs="Times New Roman"/>
          <w:sz w:val="24"/>
          <w:szCs w:val="24"/>
        </w:rPr>
      </w:pPr>
    </w:p>
    <w:p w14:paraId="09619252" w14:textId="77777777" w:rsidR="00643AD1" w:rsidRPr="00D55AFD" w:rsidRDefault="00643AD1" w:rsidP="00643AD1">
      <w:pPr>
        <w:pStyle w:val="Pealkiri1"/>
        <w:numPr>
          <w:ilvl w:val="0"/>
          <w:numId w:val="26"/>
        </w:numPr>
        <w:rPr>
          <w:rFonts w:ascii="Times New Roman" w:hAnsi="Times New Roman" w:cs="Times New Roman"/>
          <w:b/>
          <w:bCs/>
          <w:color w:val="auto"/>
          <w:sz w:val="24"/>
          <w:szCs w:val="24"/>
        </w:rPr>
      </w:pPr>
      <w:bookmarkStart w:id="18" w:name="_Toc129694084"/>
      <w:r w:rsidRPr="00D55AFD">
        <w:rPr>
          <w:rFonts w:ascii="Times New Roman" w:hAnsi="Times New Roman" w:cs="Times New Roman"/>
          <w:b/>
          <w:bCs/>
          <w:color w:val="auto"/>
          <w:sz w:val="24"/>
          <w:szCs w:val="24"/>
        </w:rPr>
        <w:t>Likviidsete varade muutus</w:t>
      </w:r>
      <w:bookmarkEnd w:id="18"/>
      <w:r w:rsidRPr="00D55AFD">
        <w:rPr>
          <w:rFonts w:ascii="Times New Roman" w:hAnsi="Times New Roman" w:cs="Times New Roman"/>
          <w:b/>
          <w:bCs/>
          <w:color w:val="auto"/>
          <w:sz w:val="24"/>
          <w:szCs w:val="24"/>
        </w:rPr>
        <w:t xml:space="preserve"> </w:t>
      </w:r>
    </w:p>
    <w:p w14:paraId="7F371C3E" w14:textId="7E517430"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w:t>
      </w:r>
      <w:r w:rsidR="003B3EF0">
        <w:rPr>
          <w:rFonts w:ascii="Times New Roman" w:hAnsi="Times New Roman" w:cs="Times New Roman"/>
          <w:sz w:val="24"/>
          <w:szCs w:val="24"/>
        </w:rPr>
        <w:t>3</w:t>
      </w:r>
      <w:r w:rsidRPr="00D55AFD">
        <w:rPr>
          <w:rFonts w:ascii="Times New Roman" w:hAnsi="Times New Roman" w:cs="Times New Roman"/>
          <w:sz w:val="24"/>
          <w:szCs w:val="24"/>
        </w:rPr>
        <w:t xml:space="preserve">.aasta lõplikus eelarves on planeeritud tööjõukulusid </w:t>
      </w:r>
      <w:r w:rsidR="003B3EF0">
        <w:rPr>
          <w:rFonts w:ascii="Times New Roman" w:hAnsi="Times New Roman" w:cs="Times New Roman"/>
          <w:sz w:val="24"/>
          <w:szCs w:val="24"/>
        </w:rPr>
        <w:t>12 380 753</w:t>
      </w:r>
      <w:r w:rsidRPr="00D55AFD">
        <w:rPr>
          <w:rFonts w:ascii="Times New Roman" w:hAnsi="Times New Roman" w:cs="Times New Roman"/>
          <w:sz w:val="24"/>
          <w:szCs w:val="24"/>
        </w:rPr>
        <w:t xml:space="preserve"> eurot, sellest 1/12 on </w:t>
      </w:r>
      <w:r w:rsidR="003B3EF0">
        <w:rPr>
          <w:rFonts w:ascii="Times New Roman" w:hAnsi="Times New Roman" w:cs="Times New Roman"/>
          <w:sz w:val="24"/>
          <w:szCs w:val="24"/>
        </w:rPr>
        <w:t>1 031 729</w:t>
      </w:r>
      <w:r w:rsidRPr="00D55AFD">
        <w:rPr>
          <w:rFonts w:ascii="Times New Roman" w:hAnsi="Times New Roman" w:cs="Times New Roman"/>
          <w:sz w:val="24"/>
          <w:szCs w:val="24"/>
        </w:rPr>
        <w:t xml:space="preserve"> eurot.</w:t>
      </w:r>
    </w:p>
    <w:p w14:paraId="024FA93F" w14:textId="5AC9D750" w:rsidR="00A021F1" w:rsidRPr="00D55AFD" w:rsidRDefault="00643AD1" w:rsidP="006E5A42">
      <w:pPr>
        <w:spacing w:before="240" w:after="0"/>
        <w:jc w:val="both"/>
      </w:pPr>
      <w:r w:rsidRPr="00D55AFD">
        <w:rPr>
          <w:rFonts w:ascii="Times New Roman" w:hAnsi="Times New Roman" w:cs="Times New Roman"/>
          <w:sz w:val="24"/>
          <w:szCs w:val="24"/>
        </w:rPr>
        <w:t>Tapa valla 202</w:t>
      </w:r>
      <w:r w:rsidR="003B3EF0">
        <w:rPr>
          <w:rFonts w:ascii="Times New Roman" w:hAnsi="Times New Roman" w:cs="Times New Roman"/>
          <w:sz w:val="24"/>
          <w:szCs w:val="24"/>
        </w:rPr>
        <w:t>3</w:t>
      </w:r>
      <w:r w:rsidRPr="00D55AFD">
        <w:rPr>
          <w:rFonts w:ascii="Times New Roman" w:hAnsi="Times New Roman" w:cs="Times New Roman"/>
          <w:sz w:val="24"/>
          <w:szCs w:val="24"/>
        </w:rPr>
        <w:t xml:space="preserve">. aasta I lisaeelarvega </w:t>
      </w:r>
      <w:r w:rsidR="006C67C2" w:rsidRPr="00D55AFD">
        <w:rPr>
          <w:rFonts w:ascii="Times New Roman" w:hAnsi="Times New Roman" w:cs="Times New Roman"/>
          <w:sz w:val="24"/>
          <w:szCs w:val="24"/>
        </w:rPr>
        <w:t>vähendatakse</w:t>
      </w:r>
      <w:r w:rsidRPr="00D55AFD">
        <w:rPr>
          <w:rFonts w:ascii="Times New Roman" w:hAnsi="Times New Roman" w:cs="Times New Roman"/>
          <w:sz w:val="24"/>
          <w:szCs w:val="24"/>
        </w:rPr>
        <w:t xml:space="preserve"> likviidse</w:t>
      </w:r>
      <w:r w:rsidR="006C67C2" w:rsidRPr="00D55AFD">
        <w:rPr>
          <w:rFonts w:ascii="Times New Roman" w:hAnsi="Times New Roman" w:cs="Times New Roman"/>
          <w:sz w:val="24"/>
          <w:szCs w:val="24"/>
        </w:rPr>
        <w:t>i</w:t>
      </w:r>
      <w:r w:rsidRPr="00D55AFD">
        <w:rPr>
          <w:rFonts w:ascii="Times New Roman" w:hAnsi="Times New Roman" w:cs="Times New Roman"/>
          <w:sz w:val="24"/>
          <w:szCs w:val="24"/>
        </w:rPr>
        <w:t>d vara</w:t>
      </w:r>
      <w:r w:rsidR="006C67C2" w:rsidRPr="00D55AFD">
        <w:rPr>
          <w:rFonts w:ascii="Times New Roman" w:hAnsi="Times New Roman" w:cs="Times New Roman"/>
          <w:sz w:val="24"/>
          <w:szCs w:val="24"/>
        </w:rPr>
        <w:t>si</w:t>
      </w:r>
      <w:r w:rsidRPr="00D55AFD">
        <w:rPr>
          <w:rFonts w:ascii="Times New Roman" w:hAnsi="Times New Roman" w:cs="Times New Roman"/>
          <w:sz w:val="24"/>
          <w:szCs w:val="24"/>
        </w:rPr>
        <w:t xml:space="preserve">d </w:t>
      </w:r>
      <w:r w:rsidR="003B3EF0">
        <w:rPr>
          <w:rFonts w:ascii="Times New Roman" w:hAnsi="Times New Roman" w:cs="Times New Roman"/>
          <w:sz w:val="24"/>
          <w:szCs w:val="24"/>
        </w:rPr>
        <w:t>391 084</w:t>
      </w:r>
      <w:r w:rsidRPr="00D55AFD">
        <w:rPr>
          <w:rFonts w:ascii="Times New Roman" w:hAnsi="Times New Roman" w:cs="Times New Roman"/>
          <w:sz w:val="24"/>
          <w:szCs w:val="24"/>
        </w:rPr>
        <w:t xml:space="preserve"> eurot. Likviidsete varade jääk aasta lõpus on planeeritud </w:t>
      </w:r>
      <w:r w:rsidR="003B3EF0">
        <w:rPr>
          <w:rFonts w:ascii="Times New Roman" w:hAnsi="Times New Roman" w:cs="Times New Roman"/>
          <w:sz w:val="24"/>
          <w:szCs w:val="24"/>
        </w:rPr>
        <w:t xml:space="preserve">413 008 </w:t>
      </w:r>
      <w:r w:rsidRPr="00D55AFD">
        <w:rPr>
          <w:rFonts w:ascii="Times New Roman" w:hAnsi="Times New Roman" w:cs="Times New Roman"/>
          <w:sz w:val="24"/>
          <w:szCs w:val="24"/>
        </w:rPr>
        <w:t>eurot</w:t>
      </w:r>
      <w:r w:rsidR="006E5A42">
        <w:rPr>
          <w:rFonts w:ascii="Times New Roman" w:hAnsi="Times New Roman" w:cs="Times New Roman"/>
          <w:sz w:val="24"/>
          <w:szCs w:val="24"/>
        </w:rPr>
        <w:t>.</w:t>
      </w:r>
    </w:p>
    <w:sectPr w:rsidR="00A021F1" w:rsidRPr="00D55AFD" w:rsidSect="006E5A42">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786D7" w14:textId="77777777" w:rsidR="005831CF" w:rsidRDefault="005831CF">
      <w:pPr>
        <w:spacing w:after="0" w:line="240" w:lineRule="auto"/>
      </w:pPr>
      <w:r>
        <w:separator/>
      </w:r>
    </w:p>
  </w:endnote>
  <w:endnote w:type="continuationSeparator" w:id="0">
    <w:p w14:paraId="17B206BE" w14:textId="77777777" w:rsidR="005831CF" w:rsidRDefault="0058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Content>
      <w:p w14:paraId="253142E2" w14:textId="77777777" w:rsidR="009A3FD3" w:rsidRDefault="00F02178">
        <w:pPr>
          <w:pStyle w:val="Jalus"/>
          <w:jc w:val="right"/>
        </w:pPr>
        <w:r>
          <w:fldChar w:fldCharType="begin"/>
        </w:r>
        <w:r>
          <w:instrText>PAGE   \* MERGEFORMAT</w:instrText>
        </w:r>
        <w:r>
          <w:fldChar w:fldCharType="separate"/>
        </w:r>
        <w:r>
          <w:rPr>
            <w:noProof/>
          </w:rPr>
          <w:t>14</w:t>
        </w:r>
        <w:r>
          <w:fldChar w:fldCharType="end"/>
        </w:r>
      </w:p>
    </w:sdtContent>
  </w:sdt>
  <w:p w14:paraId="6DDF9145" w14:textId="77777777" w:rsidR="009A3FD3" w:rsidRDefault="0000000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55F1" w14:textId="77777777" w:rsidR="005831CF" w:rsidRDefault="005831CF">
      <w:pPr>
        <w:spacing w:after="0" w:line="240" w:lineRule="auto"/>
      </w:pPr>
      <w:r>
        <w:separator/>
      </w:r>
    </w:p>
  </w:footnote>
  <w:footnote w:type="continuationSeparator" w:id="0">
    <w:p w14:paraId="1E6FCC9D" w14:textId="77777777" w:rsidR="005831CF" w:rsidRDefault="00583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2"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2"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4"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29" w15:restartNumberingAfterBreak="0">
    <w:nsid w:val="5396654F"/>
    <w:multiLevelType w:val="multilevel"/>
    <w:tmpl w:val="0784B200"/>
    <w:lvl w:ilvl="0">
      <w:start w:val="1"/>
      <w:numFmt w:val="decimal"/>
      <w:lvlText w:val="2.%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54FB77EC"/>
    <w:multiLevelType w:val="hybridMultilevel"/>
    <w:tmpl w:val="F522DCF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1"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06424C5"/>
    <w:multiLevelType w:val="hybridMultilevel"/>
    <w:tmpl w:val="A79479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F00968"/>
    <w:multiLevelType w:val="hybridMultilevel"/>
    <w:tmpl w:val="1602CC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36"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894783">
    <w:abstractNumId w:val="34"/>
  </w:num>
  <w:num w:numId="2" w16cid:durableId="902444892">
    <w:abstractNumId w:val="10"/>
  </w:num>
  <w:num w:numId="3" w16cid:durableId="324939980">
    <w:abstractNumId w:val="18"/>
  </w:num>
  <w:num w:numId="4" w16cid:durableId="1234660576">
    <w:abstractNumId w:val="35"/>
  </w:num>
  <w:num w:numId="5" w16cid:durableId="514416082">
    <w:abstractNumId w:val="4"/>
  </w:num>
  <w:num w:numId="6" w16cid:durableId="349255680">
    <w:abstractNumId w:val="15"/>
  </w:num>
  <w:num w:numId="7" w16cid:durableId="414402020">
    <w:abstractNumId w:val="31"/>
  </w:num>
  <w:num w:numId="8" w16cid:durableId="2045519996">
    <w:abstractNumId w:val="25"/>
  </w:num>
  <w:num w:numId="9" w16cid:durableId="1387031112">
    <w:abstractNumId w:val="6"/>
  </w:num>
  <w:num w:numId="10" w16cid:durableId="287861388">
    <w:abstractNumId w:val="22"/>
  </w:num>
  <w:num w:numId="11" w16cid:durableId="1386373107">
    <w:abstractNumId w:val="1"/>
  </w:num>
  <w:num w:numId="12" w16cid:durableId="869222558">
    <w:abstractNumId w:val="11"/>
  </w:num>
  <w:num w:numId="13" w16cid:durableId="741560960">
    <w:abstractNumId w:val="24"/>
  </w:num>
  <w:num w:numId="14" w16cid:durableId="976179069">
    <w:abstractNumId w:val="8"/>
  </w:num>
  <w:num w:numId="15" w16cid:durableId="1103450575">
    <w:abstractNumId w:val="16"/>
  </w:num>
  <w:num w:numId="16" w16cid:durableId="1015038791">
    <w:abstractNumId w:val="28"/>
  </w:num>
  <w:num w:numId="17" w16cid:durableId="1277829303">
    <w:abstractNumId w:val="36"/>
  </w:num>
  <w:num w:numId="18" w16cid:durableId="1180582848">
    <w:abstractNumId w:val="27"/>
  </w:num>
  <w:num w:numId="19" w16cid:durableId="1554777293">
    <w:abstractNumId w:val="20"/>
  </w:num>
  <w:num w:numId="20" w16cid:durableId="1332876134">
    <w:abstractNumId w:val="14"/>
  </w:num>
  <w:num w:numId="21" w16cid:durableId="1670476062">
    <w:abstractNumId w:val="17"/>
  </w:num>
  <w:num w:numId="22" w16cid:durableId="1324551629">
    <w:abstractNumId w:val="0"/>
  </w:num>
  <w:num w:numId="23" w16cid:durableId="306857526">
    <w:abstractNumId w:val="9"/>
  </w:num>
  <w:num w:numId="24" w16cid:durableId="1002657790">
    <w:abstractNumId w:val="5"/>
  </w:num>
  <w:num w:numId="25" w16cid:durableId="1845851963">
    <w:abstractNumId w:val="23"/>
  </w:num>
  <w:num w:numId="26" w16cid:durableId="1372799650">
    <w:abstractNumId w:val="13"/>
  </w:num>
  <w:num w:numId="27" w16cid:durableId="1974362759">
    <w:abstractNumId w:val="19"/>
  </w:num>
  <w:num w:numId="28" w16cid:durableId="272594672">
    <w:abstractNumId w:val="7"/>
  </w:num>
  <w:num w:numId="29" w16cid:durableId="1358969272">
    <w:abstractNumId w:val="29"/>
  </w:num>
  <w:num w:numId="30" w16cid:durableId="2103135909">
    <w:abstractNumId w:val="21"/>
  </w:num>
  <w:num w:numId="31" w16cid:durableId="1199466359">
    <w:abstractNumId w:val="26"/>
  </w:num>
  <w:num w:numId="32" w16cid:durableId="1011104778">
    <w:abstractNumId w:val="2"/>
  </w:num>
  <w:num w:numId="33" w16cid:durableId="149174325">
    <w:abstractNumId w:val="3"/>
  </w:num>
  <w:num w:numId="34" w16cid:durableId="423764554">
    <w:abstractNumId w:val="12"/>
  </w:num>
  <w:num w:numId="35" w16cid:durableId="1476726720">
    <w:abstractNumId w:val="32"/>
  </w:num>
  <w:num w:numId="36" w16cid:durableId="2015954729">
    <w:abstractNumId w:val="30"/>
  </w:num>
  <w:num w:numId="37" w16cid:durableId="197016775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D1"/>
    <w:rsid w:val="00002104"/>
    <w:rsid w:val="0001631B"/>
    <w:rsid w:val="00025579"/>
    <w:rsid w:val="000558FF"/>
    <w:rsid w:val="00083D52"/>
    <w:rsid w:val="000B1B83"/>
    <w:rsid w:val="000C67D9"/>
    <w:rsid w:val="000E6789"/>
    <w:rsid w:val="00106A4B"/>
    <w:rsid w:val="001321C7"/>
    <w:rsid w:val="001A2D54"/>
    <w:rsid w:val="001C5789"/>
    <w:rsid w:val="002533B3"/>
    <w:rsid w:val="002D73E4"/>
    <w:rsid w:val="002E4F99"/>
    <w:rsid w:val="00361D84"/>
    <w:rsid w:val="003818D4"/>
    <w:rsid w:val="00384325"/>
    <w:rsid w:val="00391012"/>
    <w:rsid w:val="003B3EF0"/>
    <w:rsid w:val="003B6F0D"/>
    <w:rsid w:val="003C315D"/>
    <w:rsid w:val="003C58E4"/>
    <w:rsid w:val="003C666C"/>
    <w:rsid w:val="003D462D"/>
    <w:rsid w:val="003E0B74"/>
    <w:rsid w:val="003F68B4"/>
    <w:rsid w:val="00406311"/>
    <w:rsid w:val="00420B36"/>
    <w:rsid w:val="004571B9"/>
    <w:rsid w:val="004976F7"/>
    <w:rsid w:val="004E3BBE"/>
    <w:rsid w:val="004F44DD"/>
    <w:rsid w:val="004F52AC"/>
    <w:rsid w:val="005125A2"/>
    <w:rsid w:val="0052480A"/>
    <w:rsid w:val="00542C35"/>
    <w:rsid w:val="005831CF"/>
    <w:rsid w:val="005C0014"/>
    <w:rsid w:val="005E40C7"/>
    <w:rsid w:val="0062357B"/>
    <w:rsid w:val="00625AE0"/>
    <w:rsid w:val="00643AD1"/>
    <w:rsid w:val="0067277B"/>
    <w:rsid w:val="006C52E5"/>
    <w:rsid w:val="006C67C2"/>
    <w:rsid w:val="006D073C"/>
    <w:rsid w:val="006E5A42"/>
    <w:rsid w:val="006F4300"/>
    <w:rsid w:val="007162C4"/>
    <w:rsid w:val="007763A1"/>
    <w:rsid w:val="00786A2A"/>
    <w:rsid w:val="007C2CC2"/>
    <w:rsid w:val="0081367D"/>
    <w:rsid w:val="00880D41"/>
    <w:rsid w:val="008F4604"/>
    <w:rsid w:val="009410CA"/>
    <w:rsid w:val="009A67EF"/>
    <w:rsid w:val="009B46CE"/>
    <w:rsid w:val="009F023D"/>
    <w:rsid w:val="00A01EAE"/>
    <w:rsid w:val="00A021F1"/>
    <w:rsid w:val="00A02339"/>
    <w:rsid w:val="00A52A96"/>
    <w:rsid w:val="00A81DFA"/>
    <w:rsid w:val="00AA1CC5"/>
    <w:rsid w:val="00AA2567"/>
    <w:rsid w:val="00AB4F02"/>
    <w:rsid w:val="00AC4801"/>
    <w:rsid w:val="00B83D16"/>
    <w:rsid w:val="00B8449A"/>
    <w:rsid w:val="00BB67C8"/>
    <w:rsid w:val="00BC0F49"/>
    <w:rsid w:val="00BD2246"/>
    <w:rsid w:val="00C95CEA"/>
    <w:rsid w:val="00CA3674"/>
    <w:rsid w:val="00CD7A52"/>
    <w:rsid w:val="00D55AFD"/>
    <w:rsid w:val="00D86346"/>
    <w:rsid w:val="00DD2897"/>
    <w:rsid w:val="00DE1B23"/>
    <w:rsid w:val="00DF0791"/>
    <w:rsid w:val="00E232CC"/>
    <w:rsid w:val="00E37F4A"/>
    <w:rsid w:val="00E407FE"/>
    <w:rsid w:val="00E766A2"/>
    <w:rsid w:val="00E814D2"/>
    <w:rsid w:val="00E92BDF"/>
    <w:rsid w:val="00EC37DA"/>
    <w:rsid w:val="00EE759D"/>
    <w:rsid w:val="00EF79BD"/>
    <w:rsid w:val="00F02178"/>
    <w:rsid w:val="00F16E4F"/>
    <w:rsid w:val="00F726C9"/>
    <w:rsid w:val="00F85F22"/>
    <w:rsid w:val="00FD4654"/>
    <w:rsid w:val="00FE2B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CA57F"/>
  <w15:chartTrackingRefBased/>
  <w15:docId w15:val="{12A0789C-5BA4-4570-BBE5-2F34EF346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2A96"/>
    <w:pPr>
      <w:spacing w:after="200" w:line="276" w:lineRule="auto"/>
    </w:pPr>
  </w:style>
  <w:style w:type="paragraph" w:styleId="Pealkiri1">
    <w:name w:val="heading 1"/>
    <w:basedOn w:val="Normaallaad"/>
    <w:next w:val="Normaallaad"/>
    <w:link w:val="Pealkiri1Mrk"/>
    <w:uiPriority w:val="9"/>
    <w:qFormat/>
    <w:rsid w:val="00643A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643AD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643AD1"/>
    <w:pPr>
      <w:keepNext/>
      <w:spacing w:after="0" w:line="240" w:lineRule="auto"/>
      <w:outlineLvl w:val="2"/>
    </w:pPr>
    <w:rPr>
      <w:rFonts w:ascii="Times New Roman" w:eastAsia="Times New Roman" w:hAnsi="Times New Roman" w:cs="Times New Roman"/>
      <w:b/>
      <w:sz w:val="24"/>
      <w:szCs w:val="20"/>
      <w:u w:val="single"/>
    </w:rPr>
  </w:style>
  <w:style w:type="paragraph" w:styleId="Pealkiri4">
    <w:name w:val="heading 4"/>
    <w:basedOn w:val="Normaallaad"/>
    <w:next w:val="Normaallaad"/>
    <w:link w:val="Pealkiri4Mrk"/>
    <w:uiPriority w:val="9"/>
    <w:unhideWhenUsed/>
    <w:qFormat/>
    <w:rsid w:val="00643AD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3AD1"/>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643AD1"/>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643AD1"/>
    <w:rPr>
      <w:rFonts w:ascii="Times New Roman" w:eastAsia="Times New Roman" w:hAnsi="Times New Roman" w:cs="Times New Roman"/>
      <w:b/>
      <w:sz w:val="24"/>
      <w:szCs w:val="20"/>
      <w:u w:val="single"/>
    </w:rPr>
  </w:style>
  <w:style w:type="character" w:customStyle="1" w:styleId="Pealkiri4Mrk">
    <w:name w:val="Pealkiri 4 Märk"/>
    <w:basedOn w:val="Liguvaikefont"/>
    <w:link w:val="Pealkiri4"/>
    <w:uiPriority w:val="9"/>
    <w:rsid w:val="00643AD1"/>
    <w:rPr>
      <w:rFonts w:asciiTheme="majorHAnsi" w:eastAsiaTheme="majorEastAsia" w:hAnsiTheme="majorHAnsi" w:cstheme="majorBidi"/>
      <w:i/>
      <w:iCs/>
      <w:color w:val="2F5496" w:themeColor="accent1" w:themeShade="BF"/>
    </w:rPr>
  </w:style>
  <w:style w:type="paragraph" w:styleId="Loendilik">
    <w:name w:val="List Paragraph"/>
    <w:basedOn w:val="Normaallaad"/>
    <w:uiPriority w:val="34"/>
    <w:qFormat/>
    <w:rsid w:val="00643AD1"/>
    <w:pPr>
      <w:ind w:left="720"/>
      <w:contextualSpacing/>
    </w:pPr>
  </w:style>
  <w:style w:type="paragraph" w:customStyle="1" w:styleId="Vaikimisi">
    <w:name w:val="Vaikimisi"/>
    <w:rsid w:val="00643AD1"/>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643AD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43AD1"/>
    <w:rPr>
      <w:rFonts w:ascii="Tahoma" w:hAnsi="Tahoma" w:cs="Tahoma"/>
      <w:sz w:val="16"/>
      <w:szCs w:val="16"/>
    </w:rPr>
  </w:style>
  <w:style w:type="paragraph" w:styleId="Pis">
    <w:name w:val="header"/>
    <w:basedOn w:val="Normaallaad"/>
    <w:link w:val="PisMrk"/>
    <w:uiPriority w:val="99"/>
    <w:unhideWhenUsed/>
    <w:rsid w:val="00643AD1"/>
    <w:pPr>
      <w:tabs>
        <w:tab w:val="center" w:pos="4536"/>
        <w:tab w:val="right" w:pos="9072"/>
      </w:tabs>
      <w:spacing w:after="0" w:line="240" w:lineRule="auto"/>
    </w:pPr>
  </w:style>
  <w:style w:type="character" w:customStyle="1" w:styleId="PisMrk">
    <w:name w:val="Päis Märk"/>
    <w:basedOn w:val="Liguvaikefont"/>
    <w:link w:val="Pis"/>
    <w:uiPriority w:val="99"/>
    <w:rsid w:val="00643AD1"/>
  </w:style>
  <w:style w:type="paragraph" w:styleId="Jalus">
    <w:name w:val="footer"/>
    <w:basedOn w:val="Normaallaad"/>
    <w:link w:val="JalusMrk"/>
    <w:uiPriority w:val="99"/>
    <w:unhideWhenUsed/>
    <w:rsid w:val="00643AD1"/>
    <w:pPr>
      <w:tabs>
        <w:tab w:val="center" w:pos="4536"/>
        <w:tab w:val="right" w:pos="9072"/>
      </w:tabs>
      <w:spacing w:after="0" w:line="240" w:lineRule="auto"/>
    </w:pPr>
  </w:style>
  <w:style w:type="character" w:customStyle="1" w:styleId="JalusMrk">
    <w:name w:val="Jalus Märk"/>
    <w:basedOn w:val="Liguvaikefont"/>
    <w:link w:val="Jalus"/>
    <w:uiPriority w:val="99"/>
    <w:rsid w:val="00643AD1"/>
  </w:style>
  <w:style w:type="character" w:styleId="Hperlink">
    <w:name w:val="Hyperlink"/>
    <w:basedOn w:val="Liguvaikefont"/>
    <w:uiPriority w:val="99"/>
    <w:unhideWhenUsed/>
    <w:rsid w:val="00643AD1"/>
    <w:rPr>
      <w:color w:val="0000FF"/>
      <w:u w:val="single"/>
    </w:rPr>
  </w:style>
  <w:style w:type="character" w:styleId="Klastatudhperlink">
    <w:name w:val="FollowedHyperlink"/>
    <w:basedOn w:val="Liguvaikefont"/>
    <w:uiPriority w:val="99"/>
    <w:semiHidden/>
    <w:unhideWhenUsed/>
    <w:rsid w:val="00643AD1"/>
    <w:rPr>
      <w:color w:val="800080"/>
      <w:u w:val="single"/>
    </w:rPr>
  </w:style>
  <w:style w:type="paragraph" w:customStyle="1" w:styleId="xl65">
    <w:name w:val="xl65"/>
    <w:basedOn w:val="Normaallaad"/>
    <w:rsid w:val="0064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643A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64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643A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643AD1"/>
    <w:rPr>
      <w:sz w:val="16"/>
      <w:szCs w:val="16"/>
    </w:rPr>
  </w:style>
  <w:style w:type="paragraph" w:styleId="Kommentaaritekst">
    <w:name w:val="annotation text"/>
    <w:basedOn w:val="Normaallaad"/>
    <w:link w:val="KommentaaritekstMrk"/>
    <w:uiPriority w:val="99"/>
    <w:semiHidden/>
    <w:unhideWhenUsed/>
    <w:rsid w:val="00643AD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43AD1"/>
    <w:rPr>
      <w:sz w:val="20"/>
      <w:szCs w:val="20"/>
    </w:rPr>
  </w:style>
  <w:style w:type="paragraph" w:styleId="Kommentaariteema">
    <w:name w:val="annotation subject"/>
    <w:basedOn w:val="Kommentaaritekst"/>
    <w:next w:val="Kommentaaritekst"/>
    <w:link w:val="KommentaariteemaMrk"/>
    <w:uiPriority w:val="99"/>
    <w:semiHidden/>
    <w:unhideWhenUsed/>
    <w:rsid w:val="00643AD1"/>
    <w:rPr>
      <w:b/>
      <w:bCs/>
    </w:rPr>
  </w:style>
  <w:style w:type="character" w:customStyle="1" w:styleId="KommentaariteemaMrk">
    <w:name w:val="Kommentaari teema Märk"/>
    <w:basedOn w:val="KommentaaritekstMrk"/>
    <w:link w:val="Kommentaariteema"/>
    <w:uiPriority w:val="99"/>
    <w:semiHidden/>
    <w:rsid w:val="00643AD1"/>
    <w:rPr>
      <w:b/>
      <w:bCs/>
      <w:sz w:val="20"/>
      <w:szCs w:val="20"/>
    </w:rPr>
  </w:style>
  <w:style w:type="paragraph" w:styleId="Pealkiri">
    <w:name w:val="Title"/>
    <w:basedOn w:val="Normaallaad"/>
    <w:next w:val="Normaallaad"/>
    <w:link w:val="PealkiriMrk"/>
    <w:uiPriority w:val="10"/>
    <w:qFormat/>
    <w:rsid w:val="00643A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3AD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3AD1"/>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643AD1"/>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643AD1"/>
    <w:pPr>
      <w:spacing w:line="259" w:lineRule="auto"/>
      <w:outlineLvl w:val="9"/>
    </w:pPr>
    <w:rPr>
      <w:lang w:eastAsia="et-EE"/>
    </w:rPr>
  </w:style>
  <w:style w:type="paragraph" w:styleId="SK2">
    <w:name w:val="toc 2"/>
    <w:basedOn w:val="Normaallaad"/>
    <w:next w:val="Normaallaad"/>
    <w:autoRedefine/>
    <w:uiPriority w:val="39"/>
    <w:unhideWhenUsed/>
    <w:rsid w:val="00643AD1"/>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643AD1"/>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643AD1"/>
    <w:pPr>
      <w:spacing w:after="0"/>
      <w:ind w:left="440"/>
    </w:pPr>
    <w:rPr>
      <w:rFonts w:cstheme="minorHAnsi"/>
      <w:i/>
      <w:iCs/>
      <w:sz w:val="20"/>
      <w:szCs w:val="20"/>
    </w:rPr>
  </w:style>
  <w:style w:type="numbering" w:customStyle="1" w:styleId="Laad1">
    <w:name w:val="Laad1"/>
    <w:uiPriority w:val="99"/>
    <w:rsid w:val="00643AD1"/>
    <w:pPr>
      <w:numPr>
        <w:numId w:val="5"/>
      </w:numPr>
    </w:pPr>
  </w:style>
  <w:style w:type="numbering" w:customStyle="1" w:styleId="Laad2">
    <w:name w:val="Laad2"/>
    <w:uiPriority w:val="99"/>
    <w:rsid w:val="00643AD1"/>
    <w:pPr>
      <w:numPr>
        <w:numId w:val="6"/>
      </w:numPr>
    </w:pPr>
  </w:style>
  <w:style w:type="paragraph" w:styleId="SK4">
    <w:name w:val="toc 4"/>
    <w:basedOn w:val="Normaallaad"/>
    <w:next w:val="Normaallaad"/>
    <w:autoRedefine/>
    <w:uiPriority w:val="39"/>
    <w:unhideWhenUsed/>
    <w:rsid w:val="00643AD1"/>
    <w:pPr>
      <w:spacing w:after="0"/>
      <w:ind w:left="660"/>
    </w:pPr>
    <w:rPr>
      <w:rFonts w:cstheme="minorHAnsi"/>
      <w:sz w:val="18"/>
      <w:szCs w:val="18"/>
    </w:rPr>
  </w:style>
  <w:style w:type="paragraph" w:styleId="SK5">
    <w:name w:val="toc 5"/>
    <w:basedOn w:val="Normaallaad"/>
    <w:next w:val="Normaallaad"/>
    <w:autoRedefine/>
    <w:uiPriority w:val="39"/>
    <w:unhideWhenUsed/>
    <w:rsid w:val="00643AD1"/>
    <w:pPr>
      <w:spacing w:after="0"/>
      <w:ind w:left="880"/>
    </w:pPr>
    <w:rPr>
      <w:rFonts w:cstheme="minorHAnsi"/>
      <w:sz w:val="18"/>
      <w:szCs w:val="18"/>
    </w:rPr>
  </w:style>
  <w:style w:type="paragraph" w:styleId="SK6">
    <w:name w:val="toc 6"/>
    <w:basedOn w:val="Normaallaad"/>
    <w:next w:val="Normaallaad"/>
    <w:autoRedefine/>
    <w:uiPriority w:val="39"/>
    <w:unhideWhenUsed/>
    <w:rsid w:val="00643AD1"/>
    <w:pPr>
      <w:spacing w:after="0"/>
      <w:ind w:left="1100"/>
    </w:pPr>
    <w:rPr>
      <w:rFonts w:cstheme="minorHAnsi"/>
      <w:sz w:val="18"/>
      <w:szCs w:val="18"/>
    </w:rPr>
  </w:style>
  <w:style w:type="paragraph" w:styleId="SK7">
    <w:name w:val="toc 7"/>
    <w:basedOn w:val="Normaallaad"/>
    <w:next w:val="Normaallaad"/>
    <w:autoRedefine/>
    <w:uiPriority w:val="39"/>
    <w:unhideWhenUsed/>
    <w:rsid w:val="00643AD1"/>
    <w:pPr>
      <w:spacing w:after="0"/>
      <w:ind w:left="1320"/>
    </w:pPr>
    <w:rPr>
      <w:rFonts w:cstheme="minorHAnsi"/>
      <w:sz w:val="18"/>
      <w:szCs w:val="18"/>
    </w:rPr>
  </w:style>
  <w:style w:type="paragraph" w:styleId="SK8">
    <w:name w:val="toc 8"/>
    <w:basedOn w:val="Normaallaad"/>
    <w:next w:val="Normaallaad"/>
    <w:autoRedefine/>
    <w:uiPriority w:val="39"/>
    <w:unhideWhenUsed/>
    <w:rsid w:val="00643AD1"/>
    <w:pPr>
      <w:spacing w:after="0"/>
      <w:ind w:left="1540"/>
    </w:pPr>
    <w:rPr>
      <w:rFonts w:cstheme="minorHAnsi"/>
      <w:sz w:val="18"/>
      <w:szCs w:val="18"/>
    </w:rPr>
  </w:style>
  <w:style w:type="paragraph" w:styleId="SK9">
    <w:name w:val="toc 9"/>
    <w:basedOn w:val="Normaallaad"/>
    <w:next w:val="Normaallaad"/>
    <w:autoRedefine/>
    <w:uiPriority w:val="39"/>
    <w:unhideWhenUsed/>
    <w:rsid w:val="00643AD1"/>
    <w:pPr>
      <w:spacing w:after="0"/>
      <w:ind w:left="1760"/>
    </w:pPr>
    <w:rPr>
      <w:rFonts w:cstheme="minorHAnsi"/>
      <w:sz w:val="18"/>
      <w:szCs w:val="18"/>
    </w:rPr>
  </w:style>
  <w:style w:type="paragraph" w:styleId="Normaallaadveeb">
    <w:name w:val="Normal (Web)"/>
    <w:basedOn w:val="Normaallaad"/>
    <w:uiPriority w:val="99"/>
    <w:unhideWhenUsed/>
    <w:rsid w:val="00643AD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643AD1"/>
  </w:style>
  <w:style w:type="paragraph" w:customStyle="1" w:styleId="Default">
    <w:name w:val="Default"/>
    <w:rsid w:val="00643AD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56548">
      <w:bodyDiv w:val="1"/>
      <w:marLeft w:val="0"/>
      <w:marRight w:val="0"/>
      <w:marTop w:val="0"/>
      <w:marBottom w:val="0"/>
      <w:divBdr>
        <w:top w:val="none" w:sz="0" w:space="0" w:color="auto"/>
        <w:left w:val="none" w:sz="0" w:space="0" w:color="auto"/>
        <w:bottom w:val="none" w:sz="0" w:space="0" w:color="auto"/>
        <w:right w:val="none" w:sz="0" w:space="0" w:color="auto"/>
      </w:divBdr>
    </w:div>
    <w:div w:id="435440042">
      <w:bodyDiv w:val="1"/>
      <w:marLeft w:val="0"/>
      <w:marRight w:val="0"/>
      <w:marTop w:val="0"/>
      <w:marBottom w:val="0"/>
      <w:divBdr>
        <w:top w:val="none" w:sz="0" w:space="0" w:color="auto"/>
        <w:left w:val="none" w:sz="0" w:space="0" w:color="auto"/>
        <w:bottom w:val="none" w:sz="0" w:space="0" w:color="auto"/>
        <w:right w:val="none" w:sz="0" w:space="0" w:color="auto"/>
      </w:divBdr>
    </w:div>
    <w:div w:id="471871277">
      <w:bodyDiv w:val="1"/>
      <w:marLeft w:val="0"/>
      <w:marRight w:val="0"/>
      <w:marTop w:val="0"/>
      <w:marBottom w:val="0"/>
      <w:divBdr>
        <w:top w:val="none" w:sz="0" w:space="0" w:color="auto"/>
        <w:left w:val="none" w:sz="0" w:space="0" w:color="auto"/>
        <w:bottom w:val="none" w:sz="0" w:space="0" w:color="auto"/>
        <w:right w:val="none" w:sz="0" w:space="0" w:color="auto"/>
      </w:divBdr>
    </w:div>
    <w:div w:id="636685720">
      <w:bodyDiv w:val="1"/>
      <w:marLeft w:val="0"/>
      <w:marRight w:val="0"/>
      <w:marTop w:val="0"/>
      <w:marBottom w:val="0"/>
      <w:divBdr>
        <w:top w:val="none" w:sz="0" w:space="0" w:color="auto"/>
        <w:left w:val="none" w:sz="0" w:space="0" w:color="auto"/>
        <w:bottom w:val="none" w:sz="0" w:space="0" w:color="auto"/>
        <w:right w:val="none" w:sz="0" w:space="0" w:color="auto"/>
      </w:divBdr>
    </w:div>
    <w:div w:id="692417792">
      <w:bodyDiv w:val="1"/>
      <w:marLeft w:val="0"/>
      <w:marRight w:val="0"/>
      <w:marTop w:val="0"/>
      <w:marBottom w:val="0"/>
      <w:divBdr>
        <w:top w:val="none" w:sz="0" w:space="0" w:color="auto"/>
        <w:left w:val="none" w:sz="0" w:space="0" w:color="auto"/>
        <w:bottom w:val="none" w:sz="0" w:space="0" w:color="auto"/>
        <w:right w:val="none" w:sz="0" w:space="0" w:color="auto"/>
      </w:divBdr>
    </w:div>
    <w:div w:id="741951355">
      <w:bodyDiv w:val="1"/>
      <w:marLeft w:val="0"/>
      <w:marRight w:val="0"/>
      <w:marTop w:val="0"/>
      <w:marBottom w:val="0"/>
      <w:divBdr>
        <w:top w:val="none" w:sz="0" w:space="0" w:color="auto"/>
        <w:left w:val="none" w:sz="0" w:space="0" w:color="auto"/>
        <w:bottom w:val="none" w:sz="0" w:space="0" w:color="auto"/>
        <w:right w:val="none" w:sz="0" w:space="0" w:color="auto"/>
      </w:divBdr>
    </w:div>
    <w:div w:id="801190848">
      <w:bodyDiv w:val="1"/>
      <w:marLeft w:val="0"/>
      <w:marRight w:val="0"/>
      <w:marTop w:val="0"/>
      <w:marBottom w:val="0"/>
      <w:divBdr>
        <w:top w:val="none" w:sz="0" w:space="0" w:color="auto"/>
        <w:left w:val="none" w:sz="0" w:space="0" w:color="auto"/>
        <w:bottom w:val="none" w:sz="0" w:space="0" w:color="auto"/>
        <w:right w:val="none" w:sz="0" w:space="0" w:color="auto"/>
      </w:divBdr>
    </w:div>
    <w:div w:id="808977065">
      <w:bodyDiv w:val="1"/>
      <w:marLeft w:val="0"/>
      <w:marRight w:val="0"/>
      <w:marTop w:val="0"/>
      <w:marBottom w:val="0"/>
      <w:divBdr>
        <w:top w:val="none" w:sz="0" w:space="0" w:color="auto"/>
        <w:left w:val="none" w:sz="0" w:space="0" w:color="auto"/>
        <w:bottom w:val="none" w:sz="0" w:space="0" w:color="auto"/>
        <w:right w:val="none" w:sz="0" w:space="0" w:color="auto"/>
      </w:divBdr>
    </w:div>
    <w:div w:id="873812942">
      <w:bodyDiv w:val="1"/>
      <w:marLeft w:val="0"/>
      <w:marRight w:val="0"/>
      <w:marTop w:val="0"/>
      <w:marBottom w:val="0"/>
      <w:divBdr>
        <w:top w:val="none" w:sz="0" w:space="0" w:color="auto"/>
        <w:left w:val="none" w:sz="0" w:space="0" w:color="auto"/>
        <w:bottom w:val="none" w:sz="0" w:space="0" w:color="auto"/>
        <w:right w:val="none" w:sz="0" w:space="0" w:color="auto"/>
      </w:divBdr>
    </w:div>
    <w:div w:id="906379499">
      <w:bodyDiv w:val="1"/>
      <w:marLeft w:val="0"/>
      <w:marRight w:val="0"/>
      <w:marTop w:val="0"/>
      <w:marBottom w:val="0"/>
      <w:divBdr>
        <w:top w:val="none" w:sz="0" w:space="0" w:color="auto"/>
        <w:left w:val="none" w:sz="0" w:space="0" w:color="auto"/>
        <w:bottom w:val="none" w:sz="0" w:space="0" w:color="auto"/>
        <w:right w:val="none" w:sz="0" w:space="0" w:color="auto"/>
      </w:divBdr>
    </w:div>
    <w:div w:id="958997608">
      <w:bodyDiv w:val="1"/>
      <w:marLeft w:val="0"/>
      <w:marRight w:val="0"/>
      <w:marTop w:val="0"/>
      <w:marBottom w:val="0"/>
      <w:divBdr>
        <w:top w:val="none" w:sz="0" w:space="0" w:color="auto"/>
        <w:left w:val="none" w:sz="0" w:space="0" w:color="auto"/>
        <w:bottom w:val="none" w:sz="0" w:space="0" w:color="auto"/>
        <w:right w:val="none" w:sz="0" w:space="0" w:color="auto"/>
      </w:divBdr>
    </w:div>
    <w:div w:id="973410276">
      <w:bodyDiv w:val="1"/>
      <w:marLeft w:val="0"/>
      <w:marRight w:val="0"/>
      <w:marTop w:val="0"/>
      <w:marBottom w:val="0"/>
      <w:divBdr>
        <w:top w:val="none" w:sz="0" w:space="0" w:color="auto"/>
        <w:left w:val="none" w:sz="0" w:space="0" w:color="auto"/>
        <w:bottom w:val="none" w:sz="0" w:space="0" w:color="auto"/>
        <w:right w:val="none" w:sz="0" w:space="0" w:color="auto"/>
      </w:divBdr>
    </w:div>
    <w:div w:id="1124471454">
      <w:bodyDiv w:val="1"/>
      <w:marLeft w:val="0"/>
      <w:marRight w:val="0"/>
      <w:marTop w:val="0"/>
      <w:marBottom w:val="0"/>
      <w:divBdr>
        <w:top w:val="none" w:sz="0" w:space="0" w:color="auto"/>
        <w:left w:val="none" w:sz="0" w:space="0" w:color="auto"/>
        <w:bottom w:val="none" w:sz="0" w:space="0" w:color="auto"/>
        <w:right w:val="none" w:sz="0" w:space="0" w:color="auto"/>
      </w:divBdr>
    </w:div>
    <w:div w:id="1236892457">
      <w:bodyDiv w:val="1"/>
      <w:marLeft w:val="0"/>
      <w:marRight w:val="0"/>
      <w:marTop w:val="0"/>
      <w:marBottom w:val="0"/>
      <w:divBdr>
        <w:top w:val="none" w:sz="0" w:space="0" w:color="auto"/>
        <w:left w:val="none" w:sz="0" w:space="0" w:color="auto"/>
        <w:bottom w:val="none" w:sz="0" w:space="0" w:color="auto"/>
        <w:right w:val="none" w:sz="0" w:space="0" w:color="auto"/>
      </w:divBdr>
    </w:div>
    <w:div w:id="1295135036">
      <w:bodyDiv w:val="1"/>
      <w:marLeft w:val="0"/>
      <w:marRight w:val="0"/>
      <w:marTop w:val="0"/>
      <w:marBottom w:val="0"/>
      <w:divBdr>
        <w:top w:val="none" w:sz="0" w:space="0" w:color="auto"/>
        <w:left w:val="none" w:sz="0" w:space="0" w:color="auto"/>
        <w:bottom w:val="none" w:sz="0" w:space="0" w:color="auto"/>
        <w:right w:val="none" w:sz="0" w:space="0" w:color="auto"/>
      </w:divBdr>
    </w:div>
    <w:div w:id="1350789465">
      <w:bodyDiv w:val="1"/>
      <w:marLeft w:val="0"/>
      <w:marRight w:val="0"/>
      <w:marTop w:val="0"/>
      <w:marBottom w:val="0"/>
      <w:divBdr>
        <w:top w:val="none" w:sz="0" w:space="0" w:color="auto"/>
        <w:left w:val="none" w:sz="0" w:space="0" w:color="auto"/>
        <w:bottom w:val="none" w:sz="0" w:space="0" w:color="auto"/>
        <w:right w:val="none" w:sz="0" w:space="0" w:color="auto"/>
      </w:divBdr>
    </w:div>
    <w:div w:id="1352342482">
      <w:bodyDiv w:val="1"/>
      <w:marLeft w:val="0"/>
      <w:marRight w:val="0"/>
      <w:marTop w:val="0"/>
      <w:marBottom w:val="0"/>
      <w:divBdr>
        <w:top w:val="none" w:sz="0" w:space="0" w:color="auto"/>
        <w:left w:val="none" w:sz="0" w:space="0" w:color="auto"/>
        <w:bottom w:val="none" w:sz="0" w:space="0" w:color="auto"/>
        <w:right w:val="none" w:sz="0" w:space="0" w:color="auto"/>
      </w:divBdr>
    </w:div>
    <w:div w:id="1357779499">
      <w:bodyDiv w:val="1"/>
      <w:marLeft w:val="0"/>
      <w:marRight w:val="0"/>
      <w:marTop w:val="0"/>
      <w:marBottom w:val="0"/>
      <w:divBdr>
        <w:top w:val="none" w:sz="0" w:space="0" w:color="auto"/>
        <w:left w:val="none" w:sz="0" w:space="0" w:color="auto"/>
        <w:bottom w:val="none" w:sz="0" w:space="0" w:color="auto"/>
        <w:right w:val="none" w:sz="0" w:space="0" w:color="auto"/>
      </w:divBdr>
    </w:div>
    <w:div w:id="1401251287">
      <w:bodyDiv w:val="1"/>
      <w:marLeft w:val="0"/>
      <w:marRight w:val="0"/>
      <w:marTop w:val="0"/>
      <w:marBottom w:val="0"/>
      <w:divBdr>
        <w:top w:val="none" w:sz="0" w:space="0" w:color="auto"/>
        <w:left w:val="none" w:sz="0" w:space="0" w:color="auto"/>
        <w:bottom w:val="none" w:sz="0" w:space="0" w:color="auto"/>
        <w:right w:val="none" w:sz="0" w:space="0" w:color="auto"/>
      </w:divBdr>
    </w:div>
    <w:div w:id="1413818779">
      <w:bodyDiv w:val="1"/>
      <w:marLeft w:val="0"/>
      <w:marRight w:val="0"/>
      <w:marTop w:val="0"/>
      <w:marBottom w:val="0"/>
      <w:divBdr>
        <w:top w:val="none" w:sz="0" w:space="0" w:color="auto"/>
        <w:left w:val="none" w:sz="0" w:space="0" w:color="auto"/>
        <w:bottom w:val="none" w:sz="0" w:space="0" w:color="auto"/>
        <w:right w:val="none" w:sz="0" w:space="0" w:color="auto"/>
      </w:divBdr>
    </w:div>
    <w:div w:id="1431117909">
      <w:bodyDiv w:val="1"/>
      <w:marLeft w:val="0"/>
      <w:marRight w:val="0"/>
      <w:marTop w:val="0"/>
      <w:marBottom w:val="0"/>
      <w:divBdr>
        <w:top w:val="none" w:sz="0" w:space="0" w:color="auto"/>
        <w:left w:val="none" w:sz="0" w:space="0" w:color="auto"/>
        <w:bottom w:val="none" w:sz="0" w:space="0" w:color="auto"/>
        <w:right w:val="none" w:sz="0" w:space="0" w:color="auto"/>
      </w:divBdr>
    </w:div>
    <w:div w:id="1520463376">
      <w:bodyDiv w:val="1"/>
      <w:marLeft w:val="0"/>
      <w:marRight w:val="0"/>
      <w:marTop w:val="0"/>
      <w:marBottom w:val="0"/>
      <w:divBdr>
        <w:top w:val="none" w:sz="0" w:space="0" w:color="auto"/>
        <w:left w:val="none" w:sz="0" w:space="0" w:color="auto"/>
        <w:bottom w:val="none" w:sz="0" w:space="0" w:color="auto"/>
        <w:right w:val="none" w:sz="0" w:space="0" w:color="auto"/>
      </w:divBdr>
    </w:div>
    <w:div w:id="1581793507">
      <w:bodyDiv w:val="1"/>
      <w:marLeft w:val="0"/>
      <w:marRight w:val="0"/>
      <w:marTop w:val="0"/>
      <w:marBottom w:val="0"/>
      <w:divBdr>
        <w:top w:val="none" w:sz="0" w:space="0" w:color="auto"/>
        <w:left w:val="none" w:sz="0" w:space="0" w:color="auto"/>
        <w:bottom w:val="none" w:sz="0" w:space="0" w:color="auto"/>
        <w:right w:val="none" w:sz="0" w:space="0" w:color="auto"/>
      </w:divBdr>
    </w:div>
    <w:div w:id="1726179564">
      <w:bodyDiv w:val="1"/>
      <w:marLeft w:val="0"/>
      <w:marRight w:val="0"/>
      <w:marTop w:val="0"/>
      <w:marBottom w:val="0"/>
      <w:divBdr>
        <w:top w:val="none" w:sz="0" w:space="0" w:color="auto"/>
        <w:left w:val="none" w:sz="0" w:space="0" w:color="auto"/>
        <w:bottom w:val="none" w:sz="0" w:space="0" w:color="auto"/>
        <w:right w:val="none" w:sz="0" w:space="0" w:color="auto"/>
      </w:divBdr>
    </w:div>
    <w:div w:id="1738698498">
      <w:bodyDiv w:val="1"/>
      <w:marLeft w:val="0"/>
      <w:marRight w:val="0"/>
      <w:marTop w:val="0"/>
      <w:marBottom w:val="0"/>
      <w:divBdr>
        <w:top w:val="none" w:sz="0" w:space="0" w:color="auto"/>
        <w:left w:val="none" w:sz="0" w:space="0" w:color="auto"/>
        <w:bottom w:val="none" w:sz="0" w:space="0" w:color="auto"/>
        <w:right w:val="none" w:sz="0" w:space="0" w:color="auto"/>
      </w:divBdr>
    </w:div>
    <w:div w:id="1766924795">
      <w:bodyDiv w:val="1"/>
      <w:marLeft w:val="0"/>
      <w:marRight w:val="0"/>
      <w:marTop w:val="0"/>
      <w:marBottom w:val="0"/>
      <w:divBdr>
        <w:top w:val="none" w:sz="0" w:space="0" w:color="auto"/>
        <w:left w:val="none" w:sz="0" w:space="0" w:color="auto"/>
        <w:bottom w:val="none" w:sz="0" w:space="0" w:color="auto"/>
        <w:right w:val="none" w:sz="0" w:space="0" w:color="auto"/>
      </w:divBdr>
    </w:div>
    <w:div w:id="1785154346">
      <w:bodyDiv w:val="1"/>
      <w:marLeft w:val="0"/>
      <w:marRight w:val="0"/>
      <w:marTop w:val="0"/>
      <w:marBottom w:val="0"/>
      <w:divBdr>
        <w:top w:val="none" w:sz="0" w:space="0" w:color="auto"/>
        <w:left w:val="none" w:sz="0" w:space="0" w:color="auto"/>
        <w:bottom w:val="none" w:sz="0" w:space="0" w:color="auto"/>
        <w:right w:val="none" w:sz="0" w:space="0" w:color="auto"/>
      </w:divBdr>
    </w:div>
    <w:div w:id="1887519874">
      <w:bodyDiv w:val="1"/>
      <w:marLeft w:val="0"/>
      <w:marRight w:val="0"/>
      <w:marTop w:val="0"/>
      <w:marBottom w:val="0"/>
      <w:divBdr>
        <w:top w:val="none" w:sz="0" w:space="0" w:color="auto"/>
        <w:left w:val="none" w:sz="0" w:space="0" w:color="auto"/>
        <w:bottom w:val="none" w:sz="0" w:space="0" w:color="auto"/>
        <w:right w:val="none" w:sz="0" w:space="0" w:color="auto"/>
      </w:divBdr>
    </w:div>
    <w:div w:id="1985772489">
      <w:bodyDiv w:val="1"/>
      <w:marLeft w:val="0"/>
      <w:marRight w:val="0"/>
      <w:marTop w:val="0"/>
      <w:marBottom w:val="0"/>
      <w:divBdr>
        <w:top w:val="none" w:sz="0" w:space="0" w:color="auto"/>
        <w:left w:val="none" w:sz="0" w:space="0" w:color="auto"/>
        <w:bottom w:val="none" w:sz="0" w:space="0" w:color="auto"/>
        <w:right w:val="none" w:sz="0" w:space="0" w:color="auto"/>
      </w:divBdr>
    </w:div>
    <w:div w:id="214480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E221-B5F7-4139-AFFE-41949070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12</Pages>
  <Words>3158</Words>
  <Characters>18323</Characters>
  <Application>Microsoft Office Word</Application>
  <DocSecurity>0</DocSecurity>
  <Lines>152</Lines>
  <Paragraphs>42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17</cp:revision>
  <dcterms:created xsi:type="dcterms:W3CDTF">2023-03-14T07:32:00Z</dcterms:created>
  <dcterms:modified xsi:type="dcterms:W3CDTF">2023-03-14T11:53:00Z</dcterms:modified>
</cp:coreProperties>
</file>